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14E" w:rsidRPr="00E32EEB" w:rsidRDefault="001E014E" w:rsidP="001E014E">
      <w:pPr>
        <w:widowControl/>
        <w:rPr>
          <w:rFonts w:eastAsia="標楷體"/>
          <w:b/>
        </w:rPr>
      </w:pPr>
      <w:r w:rsidRPr="00E32EEB">
        <w:rPr>
          <w:rFonts w:eastAsia="標楷體" w:hint="eastAsia"/>
          <w:b/>
        </w:rPr>
        <w:t>113</w:t>
      </w:r>
      <w:r w:rsidRPr="00E32EEB">
        <w:rPr>
          <w:rFonts w:eastAsia="標楷體"/>
          <w:b/>
        </w:rPr>
        <w:t>學年入學必選修科目表</w:t>
      </w:r>
      <w:r w:rsidRPr="00E32EEB">
        <w:rPr>
          <w:rFonts w:eastAsia="標楷體" w:hint="eastAsia"/>
          <w:b/>
        </w:rPr>
        <w:t xml:space="preserve"> (</w:t>
      </w:r>
      <w:r w:rsidRPr="00E32EEB">
        <w:rPr>
          <w:rFonts w:eastAsia="標楷體" w:hint="eastAsia"/>
          <w:b/>
        </w:rPr>
        <w:t>草</w:t>
      </w:r>
      <w:r w:rsidRPr="00E32EEB">
        <w:rPr>
          <w:rFonts w:eastAsia="標楷體" w:hint="eastAsia"/>
          <w:b/>
        </w:rPr>
        <w:t xml:space="preserve">)         </w:t>
      </w:r>
    </w:p>
    <w:p w:rsidR="001E014E" w:rsidRPr="00E32EEB" w:rsidRDefault="001E014E" w:rsidP="001E014E">
      <w:pPr>
        <w:jc w:val="right"/>
        <w:rPr>
          <w:rFonts w:eastAsia="標楷體"/>
          <w:sz w:val="20"/>
          <w:szCs w:val="20"/>
        </w:rPr>
      </w:pPr>
      <w:r w:rsidRPr="00E32EEB">
        <w:rPr>
          <w:rFonts w:eastAsia="標楷體" w:hint="eastAsia"/>
          <w:sz w:val="20"/>
          <w:szCs w:val="20"/>
        </w:rPr>
        <w:t>109.11.17.109</w:t>
      </w:r>
      <w:r w:rsidRPr="00E32EEB">
        <w:rPr>
          <w:rFonts w:eastAsia="標楷體" w:hint="eastAsia"/>
          <w:sz w:val="20"/>
          <w:szCs w:val="20"/>
        </w:rPr>
        <w:t>學年度第</w:t>
      </w:r>
      <w:r w:rsidRPr="00E32EEB">
        <w:rPr>
          <w:rFonts w:eastAsia="標楷體" w:hint="eastAsia"/>
          <w:sz w:val="20"/>
          <w:szCs w:val="20"/>
        </w:rPr>
        <w:t>1</w:t>
      </w:r>
      <w:r w:rsidRPr="00E32EEB">
        <w:rPr>
          <w:rFonts w:eastAsia="標楷體" w:hint="eastAsia"/>
          <w:sz w:val="20"/>
          <w:szCs w:val="20"/>
        </w:rPr>
        <w:t>學期第</w:t>
      </w:r>
      <w:r w:rsidRPr="00E32EEB">
        <w:rPr>
          <w:rFonts w:eastAsia="標楷體" w:hint="eastAsia"/>
          <w:sz w:val="20"/>
          <w:szCs w:val="20"/>
        </w:rPr>
        <w:t>3</w:t>
      </w:r>
      <w:r w:rsidRPr="00E32EEB">
        <w:rPr>
          <w:rFonts w:eastAsia="標楷體" w:hint="eastAsia"/>
          <w:sz w:val="20"/>
          <w:szCs w:val="20"/>
        </w:rPr>
        <w:t>次系</w:t>
      </w:r>
      <w:proofErr w:type="gramStart"/>
      <w:r w:rsidRPr="00E32EEB">
        <w:rPr>
          <w:rFonts w:eastAsia="標楷體" w:hint="eastAsia"/>
          <w:sz w:val="20"/>
          <w:szCs w:val="20"/>
        </w:rPr>
        <w:t>務</w:t>
      </w:r>
      <w:proofErr w:type="gramEnd"/>
      <w:r w:rsidRPr="00E32EEB">
        <w:rPr>
          <w:rFonts w:eastAsia="標楷體" w:hint="eastAsia"/>
          <w:sz w:val="20"/>
          <w:szCs w:val="20"/>
        </w:rPr>
        <w:t>會議修訂</w:t>
      </w:r>
    </w:p>
    <w:p w:rsidR="001E014E" w:rsidRPr="00E32EEB" w:rsidRDefault="001E014E" w:rsidP="001E014E">
      <w:pPr>
        <w:jc w:val="right"/>
        <w:rPr>
          <w:rFonts w:eastAsia="標楷體"/>
          <w:sz w:val="20"/>
          <w:szCs w:val="20"/>
        </w:rPr>
      </w:pPr>
      <w:r w:rsidRPr="00E32EEB">
        <w:rPr>
          <w:rFonts w:eastAsia="標楷體" w:hint="eastAsia"/>
          <w:sz w:val="20"/>
          <w:szCs w:val="20"/>
        </w:rPr>
        <w:t>110.08.23.110</w:t>
      </w:r>
      <w:r w:rsidRPr="00E32EEB">
        <w:rPr>
          <w:rFonts w:eastAsia="標楷體" w:hint="eastAsia"/>
          <w:sz w:val="20"/>
          <w:szCs w:val="20"/>
        </w:rPr>
        <w:t>學年度第</w:t>
      </w:r>
      <w:r w:rsidRPr="00E32EEB">
        <w:rPr>
          <w:rFonts w:eastAsia="標楷體" w:hint="eastAsia"/>
          <w:sz w:val="20"/>
          <w:szCs w:val="20"/>
        </w:rPr>
        <w:t>1</w:t>
      </w:r>
      <w:r w:rsidRPr="00E32EEB">
        <w:rPr>
          <w:rFonts w:eastAsia="標楷體" w:hint="eastAsia"/>
          <w:sz w:val="20"/>
          <w:szCs w:val="20"/>
        </w:rPr>
        <w:t>學期第</w:t>
      </w:r>
      <w:r w:rsidRPr="00E32EEB">
        <w:rPr>
          <w:rFonts w:eastAsia="標楷體" w:hint="eastAsia"/>
          <w:sz w:val="20"/>
          <w:szCs w:val="20"/>
        </w:rPr>
        <w:t>1</w:t>
      </w:r>
      <w:r w:rsidRPr="00E32EEB">
        <w:rPr>
          <w:rFonts w:eastAsia="標楷體" w:hint="eastAsia"/>
          <w:sz w:val="20"/>
          <w:szCs w:val="20"/>
        </w:rPr>
        <w:t>次課程會議修訂</w:t>
      </w:r>
    </w:p>
    <w:p w:rsidR="001E014E" w:rsidRPr="00E32EEB" w:rsidRDefault="001E014E" w:rsidP="001E014E">
      <w:pPr>
        <w:jc w:val="right"/>
        <w:rPr>
          <w:rFonts w:eastAsia="標楷體"/>
          <w:sz w:val="20"/>
          <w:szCs w:val="20"/>
        </w:rPr>
      </w:pPr>
      <w:r w:rsidRPr="00E32EEB">
        <w:rPr>
          <w:rFonts w:eastAsia="標楷體" w:hint="eastAsia"/>
          <w:sz w:val="20"/>
          <w:szCs w:val="20"/>
        </w:rPr>
        <w:t>110.08.31.110</w:t>
      </w:r>
      <w:r w:rsidRPr="00E32EEB">
        <w:rPr>
          <w:rFonts w:eastAsia="標楷體" w:hint="eastAsia"/>
          <w:sz w:val="20"/>
          <w:szCs w:val="20"/>
        </w:rPr>
        <w:t>學年度第</w:t>
      </w:r>
      <w:r w:rsidRPr="00E32EEB">
        <w:rPr>
          <w:rFonts w:eastAsia="標楷體" w:hint="eastAsia"/>
          <w:sz w:val="20"/>
          <w:szCs w:val="20"/>
        </w:rPr>
        <w:t>1</w:t>
      </w:r>
      <w:r w:rsidRPr="00E32EEB">
        <w:rPr>
          <w:rFonts w:eastAsia="標楷體" w:hint="eastAsia"/>
          <w:sz w:val="20"/>
          <w:szCs w:val="20"/>
        </w:rPr>
        <w:t>學期第</w:t>
      </w:r>
      <w:r w:rsidRPr="00E32EEB">
        <w:rPr>
          <w:rFonts w:eastAsia="標楷體" w:hint="eastAsia"/>
          <w:sz w:val="20"/>
          <w:szCs w:val="20"/>
        </w:rPr>
        <w:t>2</w:t>
      </w:r>
      <w:r w:rsidRPr="00E32EEB">
        <w:rPr>
          <w:rFonts w:eastAsia="標楷體" w:hint="eastAsia"/>
          <w:sz w:val="20"/>
          <w:szCs w:val="20"/>
        </w:rPr>
        <w:t>次課程會議修訂</w:t>
      </w:r>
    </w:p>
    <w:p w:rsidR="001E014E" w:rsidRPr="00E32EEB" w:rsidRDefault="001E014E" w:rsidP="001E014E">
      <w:pPr>
        <w:jc w:val="right"/>
        <w:rPr>
          <w:rFonts w:eastAsia="標楷體"/>
          <w:sz w:val="20"/>
          <w:szCs w:val="20"/>
        </w:rPr>
      </w:pPr>
      <w:r w:rsidRPr="00E32EEB">
        <w:rPr>
          <w:rFonts w:eastAsia="標楷體" w:hint="eastAsia"/>
          <w:sz w:val="20"/>
          <w:szCs w:val="20"/>
        </w:rPr>
        <w:t>110.09.07.110</w:t>
      </w:r>
      <w:r w:rsidRPr="00E32EEB">
        <w:rPr>
          <w:rFonts w:eastAsia="標楷體" w:hint="eastAsia"/>
          <w:sz w:val="20"/>
          <w:szCs w:val="20"/>
        </w:rPr>
        <w:t>學年度第</w:t>
      </w:r>
      <w:r w:rsidRPr="00E32EEB">
        <w:rPr>
          <w:rFonts w:eastAsia="標楷體" w:hint="eastAsia"/>
          <w:sz w:val="20"/>
          <w:szCs w:val="20"/>
        </w:rPr>
        <w:t>1</w:t>
      </w:r>
      <w:r w:rsidRPr="00E32EEB">
        <w:rPr>
          <w:rFonts w:eastAsia="標楷體" w:hint="eastAsia"/>
          <w:sz w:val="20"/>
          <w:szCs w:val="20"/>
        </w:rPr>
        <w:t>學期第</w:t>
      </w:r>
      <w:r w:rsidRPr="00E32EEB">
        <w:rPr>
          <w:rFonts w:eastAsia="標楷體" w:hint="eastAsia"/>
          <w:sz w:val="20"/>
          <w:szCs w:val="20"/>
        </w:rPr>
        <w:t>1</w:t>
      </w:r>
      <w:r w:rsidRPr="00E32EEB">
        <w:rPr>
          <w:rFonts w:eastAsia="標楷體" w:hint="eastAsia"/>
          <w:sz w:val="20"/>
          <w:szCs w:val="20"/>
        </w:rPr>
        <w:t>次系</w:t>
      </w:r>
      <w:proofErr w:type="gramStart"/>
      <w:r w:rsidRPr="00E32EEB">
        <w:rPr>
          <w:rFonts w:eastAsia="標楷體" w:hint="eastAsia"/>
          <w:sz w:val="20"/>
          <w:szCs w:val="20"/>
        </w:rPr>
        <w:t>務</w:t>
      </w:r>
      <w:proofErr w:type="gramEnd"/>
      <w:r w:rsidRPr="00E32EEB">
        <w:rPr>
          <w:rFonts w:eastAsia="標楷體" w:hint="eastAsia"/>
          <w:sz w:val="20"/>
          <w:szCs w:val="20"/>
        </w:rPr>
        <w:t>會議核備</w:t>
      </w:r>
    </w:p>
    <w:p w:rsidR="001E014E" w:rsidRDefault="001E014E" w:rsidP="001E014E">
      <w:pPr>
        <w:jc w:val="right"/>
        <w:rPr>
          <w:rFonts w:eastAsia="標楷體"/>
          <w:sz w:val="20"/>
          <w:szCs w:val="20"/>
        </w:rPr>
      </w:pPr>
      <w:bookmarkStart w:id="0" w:name="_Hlk162268286"/>
      <w:r w:rsidRPr="00E32EEB">
        <w:rPr>
          <w:rFonts w:eastAsia="標楷體" w:hint="eastAsia"/>
          <w:sz w:val="20"/>
          <w:szCs w:val="20"/>
        </w:rPr>
        <w:t>110.12.23.110</w:t>
      </w:r>
      <w:r w:rsidRPr="00E32EEB">
        <w:rPr>
          <w:rFonts w:eastAsia="標楷體" w:hint="eastAsia"/>
          <w:sz w:val="20"/>
          <w:szCs w:val="20"/>
        </w:rPr>
        <w:t>學年度第</w:t>
      </w:r>
      <w:r w:rsidRPr="00E32EEB">
        <w:rPr>
          <w:rFonts w:eastAsia="標楷體" w:hint="eastAsia"/>
          <w:sz w:val="20"/>
          <w:szCs w:val="20"/>
        </w:rPr>
        <w:t>1</w:t>
      </w:r>
      <w:r w:rsidRPr="00E32EEB">
        <w:rPr>
          <w:rFonts w:eastAsia="標楷體" w:hint="eastAsia"/>
          <w:sz w:val="20"/>
          <w:szCs w:val="20"/>
        </w:rPr>
        <w:t>學期第</w:t>
      </w:r>
      <w:r w:rsidRPr="00E32EEB">
        <w:rPr>
          <w:rFonts w:eastAsia="標楷體" w:hint="eastAsia"/>
          <w:sz w:val="20"/>
          <w:szCs w:val="20"/>
        </w:rPr>
        <w:t>4</w:t>
      </w:r>
      <w:r w:rsidRPr="00E32EEB">
        <w:rPr>
          <w:rFonts w:eastAsia="標楷體" w:hint="eastAsia"/>
          <w:sz w:val="20"/>
          <w:szCs w:val="20"/>
        </w:rPr>
        <w:t>次系</w:t>
      </w:r>
      <w:proofErr w:type="gramStart"/>
      <w:r w:rsidRPr="00E32EEB">
        <w:rPr>
          <w:rFonts w:eastAsia="標楷體" w:hint="eastAsia"/>
          <w:sz w:val="20"/>
          <w:szCs w:val="20"/>
        </w:rPr>
        <w:t>務</w:t>
      </w:r>
      <w:proofErr w:type="gramEnd"/>
      <w:r w:rsidRPr="00E32EEB">
        <w:rPr>
          <w:rFonts w:eastAsia="標楷體" w:hint="eastAsia"/>
          <w:sz w:val="20"/>
          <w:szCs w:val="20"/>
        </w:rPr>
        <w:t>會議核備</w:t>
      </w:r>
    </w:p>
    <w:p w:rsidR="001E014E" w:rsidRPr="007C36B9" w:rsidRDefault="001E014E" w:rsidP="001E014E">
      <w:pPr>
        <w:jc w:val="right"/>
        <w:rPr>
          <w:rFonts w:eastAsia="標楷體"/>
          <w:color w:val="FF0000"/>
          <w:sz w:val="20"/>
          <w:szCs w:val="20"/>
        </w:rPr>
      </w:pPr>
      <w:r w:rsidRPr="007C36B9">
        <w:rPr>
          <w:rFonts w:eastAsia="標楷體" w:hint="eastAsia"/>
          <w:color w:val="FF0000"/>
          <w:sz w:val="20"/>
          <w:szCs w:val="20"/>
        </w:rPr>
        <w:t>113.03.2</w:t>
      </w:r>
      <w:r>
        <w:rPr>
          <w:rFonts w:eastAsia="標楷體" w:hint="eastAsia"/>
          <w:color w:val="FF0000"/>
          <w:sz w:val="20"/>
          <w:szCs w:val="20"/>
        </w:rPr>
        <w:t>5</w:t>
      </w:r>
      <w:r w:rsidRPr="007C36B9">
        <w:rPr>
          <w:rFonts w:eastAsia="標楷體" w:hint="eastAsia"/>
          <w:color w:val="FF0000"/>
          <w:sz w:val="20"/>
          <w:szCs w:val="20"/>
        </w:rPr>
        <w:t>.112</w:t>
      </w:r>
      <w:r w:rsidRPr="007C36B9">
        <w:rPr>
          <w:rFonts w:eastAsia="標楷體" w:hint="eastAsia"/>
          <w:color w:val="FF0000"/>
          <w:sz w:val="20"/>
          <w:szCs w:val="20"/>
        </w:rPr>
        <w:t>學年度第</w:t>
      </w:r>
      <w:r w:rsidRPr="007C36B9">
        <w:rPr>
          <w:rFonts w:eastAsia="標楷體" w:hint="eastAsia"/>
          <w:color w:val="FF0000"/>
          <w:sz w:val="20"/>
          <w:szCs w:val="20"/>
        </w:rPr>
        <w:t>2</w:t>
      </w:r>
      <w:r w:rsidRPr="007C36B9">
        <w:rPr>
          <w:rFonts w:eastAsia="標楷體" w:hint="eastAsia"/>
          <w:color w:val="FF0000"/>
          <w:sz w:val="20"/>
          <w:szCs w:val="20"/>
        </w:rPr>
        <w:t>學期第</w:t>
      </w:r>
      <w:r w:rsidRPr="007C36B9">
        <w:rPr>
          <w:rFonts w:eastAsia="標楷體" w:hint="eastAsia"/>
          <w:color w:val="FF0000"/>
          <w:sz w:val="20"/>
          <w:szCs w:val="20"/>
        </w:rPr>
        <w:t>2</w:t>
      </w:r>
      <w:r w:rsidRPr="007C36B9">
        <w:rPr>
          <w:rFonts w:eastAsia="標楷體" w:hint="eastAsia"/>
          <w:color w:val="FF0000"/>
          <w:sz w:val="20"/>
          <w:szCs w:val="20"/>
        </w:rPr>
        <w:t>次</w:t>
      </w:r>
      <w:r>
        <w:rPr>
          <w:rFonts w:eastAsia="標楷體" w:hint="eastAsia"/>
          <w:color w:val="FF0000"/>
          <w:sz w:val="20"/>
          <w:szCs w:val="20"/>
        </w:rPr>
        <w:t>課程</w:t>
      </w:r>
      <w:r w:rsidRPr="007C36B9">
        <w:rPr>
          <w:rFonts w:eastAsia="標楷體" w:hint="eastAsia"/>
          <w:color w:val="FF0000"/>
          <w:sz w:val="20"/>
          <w:szCs w:val="20"/>
        </w:rPr>
        <w:t>會議</w:t>
      </w:r>
      <w:r>
        <w:rPr>
          <w:rFonts w:eastAsia="標楷體" w:hint="eastAsia"/>
          <w:color w:val="FF0000"/>
          <w:sz w:val="20"/>
          <w:szCs w:val="20"/>
        </w:rPr>
        <w:t>修訂</w:t>
      </w:r>
    </w:p>
    <w:tbl>
      <w:tblPr>
        <w:tblW w:w="102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2510"/>
        <w:gridCol w:w="458"/>
        <w:gridCol w:w="618"/>
        <w:gridCol w:w="1225"/>
        <w:gridCol w:w="436"/>
        <w:gridCol w:w="2366"/>
        <w:gridCol w:w="457"/>
        <w:gridCol w:w="464"/>
        <w:gridCol w:w="1245"/>
      </w:tblGrid>
      <w:tr w:rsidR="001E014E" w:rsidRPr="00E32EEB" w:rsidTr="002B5542">
        <w:trPr>
          <w:jc w:val="center"/>
        </w:trPr>
        <w:tc>
          <w:tcPr>
            <w:tcW w:w="5249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0"/>
          <w:p w:rsidR="001E014E" w:rsidRPr="00E32EEB" w:rsidRDefault="001E014E" w:rsidP="002B5542">
            <w:pPr>
              <w:jc w:val="center"/>
              <w:rPr>
                <w:rFonts w:eastAsia="標楷體"/>
                <w:b/>
              </w:rPr>
            </w:pPr>
            <w:r w:rsidRPr="00E32EEB">
              <w:rPr>
                <w:rFonts w:eastAsia="標楷體" w:hint="eastAsia"/>
                <w:b/>
              </w:rPr>
              <w:t>第一學年</w:t>
            </w:r>
          </w:p>
        </w:tc>
        <w:tc>
          <w:tcPr>
            <w:tcW w:w="4968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</w:rPr>
            </w:pPr>
            <w:r w:rsidRPr="00E32EEB">
              <w:rPr>
                <w:rFonts w:eastAsia="標楷體" w:hint="eastAsia"/>
                <w:b/>
              </w:rPr>
              <w:t>第二學年</w:t>
            </w:r>
          </w:p>
        </w:tc>
      </w:tr>
      <w:tr w:rsidR="001E014E" w:rsidRPr="00E32EEB" w:rsidTr="002B5542">
        <w:trPr>
          <w:jc w:val="center"/>
        </w:trPr>
        <w:tc>
          <w:tcPr>
            <w:tcW w:w="294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科目</w:t>
            </w:r>
          </w:p>
        </w:tc>
        <w:tc>
          <w:tcPr>
            <w:tcW w:w="230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學分</w:t>
            </w:r>
          </w:p>
        </w:tc>
        <w:tc>
          <w:tcPr>
            <w:tcW w:w="28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科目</w:t>
            </w:r>
          </w:p>
        </w:tc>
        <w:tc>
          <w:tcPr>
            <w:tcW w:w="2166" w:type="dxa"/>
            <w:gridSpan w:val="3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學分</w:t>
            </w:r>
          </w:p>
        </w:tc>
      </w:tr>
      <w:tr w:rsidR="001E014E" w:rsidRPr="00E32EEB" w:rsidTr="002B5542">
        <w:trPr>
          <w:jc w:val="center"/>
        </w:trPr>
        <w:tc>
          <w:tcPr>
            <w:tcW w:w="2948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tcBorders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上</w:t>
            </w:r>
          </w:p>
        </w:tc>
        <w:tc>
          <w:tcPr>
            <w:tcW w:w="618" w:type="dxa"/>
            <w:tcBorders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下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授課單位</w:t>
            </w:r>
          </w:p>
        </w:tc>
        <w:tc>
          <w:tcPr>
            <w:tcW w:w="280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上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下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授課單位</w:t>
            </w:r>
          </w:p>
        </w:tc>
      </w:tr>
      <w:tr w:rsidR="001E014E" w:rsidRPr="00E32EEB" w:rsidTr="002B5542">
        <w:trPr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通</w:t>
            </w: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識</w:t>
            </w:r>
          </w:p>
        </w:tc>
        <w:tc>
          <w:tcPr>
            <w:tcW w:w="2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0"/>
                <w:szCs w:val="20"/>
              </w:rPr>
              <w:t>導師課程</w:t>
            </w:r>
            <w:r w:rsidRPr="00E32EEB">
              <w:rPr>
                <w:rFonts w:eastAsia="標楷體" w:hint="eastAsia"/>
                <w:sz w:val="20"/>
                <w:szCs w:val="20"/>
              </w:rPr>
              <w:t>-</w:t>
            </w:r>
            <w:r w:rsidRPr="00E32EEB">
              <w:rPr>
                <w:rFonts w:eastAsia="標楷體" w:hint="eastAsia"/>
                <w:sz w:val="20"/>
                <w:szCs w:val="20"/>
              </w:rPr>
              <w:t>精采人</w:t>
            </w:r>
          </w:p>
        </w:tc>
        <w:tc>
          <w:tcPr>
            <w:tcW w:w="4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2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通</w:t>
            </w: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識</w:t>
            </w:r>
          </w:p>
        </w:tc>
        <w:tc>
          <w:tcPr>
            <w:tcW w:w="23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0"/>
                <w:szCs w:val="20"/>
              </w:rPr>
            </w:pPr>
            <w:r w:rsidRPr="007C051F">
              <w:rPr>
                <w:rFonts w:eastAsia="標楷體" w:hint="eastAsia"/>
                <w:sz w:val="20"/>
                <w:szCs w:val="20"/>
              </w:rPr>
              <w:t>導師課程</w:t>
            </w:r>
            <w:r w:rsidRPr="007C051F">
              <w:rPr>
                <w:rFonts w:eastAsia="標楷體" w:hint="eastAsia"/>
                <w:sz w:val="20"/>
                <w:szCs w:val="20"/>
              </w:rPr>
              <w:t>-</w:t>
            </w:r>
            <w:r w:rsidRPr="007C051F">
              <w:rPr>
                <w:rFonts w:eastAsia="標楷體" w:hint="eastAsia"/>
                <w:sz w:val="20"/>
                <w:szCs w:val="20"/>
              </w:rPr>
              <w:t>美麗人生</w:t>
            </w:r>
          </w:p>
        </w:tc>
        <w:tc>
          <w:tcPr>
            <w:tcW w:w="4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7C051F">
              <w:rPr>
                <w:rFonts w:eastAsia="標楷體" w:hint="eastAsia"/>
                <w:sz w:val="22"/>
              </w:rPr>
              <w:t>醫</w:t>
            </w:r>
            <w:proofErr w:type="gramEnd"/>
            <w:r w:rsidRPr="007C051F">
              <w:rPr>
                <w:rFonts w:eastAsia="標楷體" w:hint="eastAsia"/>
                <w:sz w:val="22"/>
              </w:rPr>
              <w:t>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color w:val="000000"/>
                <w:sz w:val="22"/>
              </w:rPr>
            </w:pPr>
            <w:r w:rsidRPr="00E32EEB">
              <w:rPr>
                <w:rFonts w:eastAsia="標楷體" w:hint="eastAsia"/>
                <w:color w:val="000000"/>
                <w:sz w:val="22"/>
              </w:rPr>
              <w:t>語言與溝通</w:t>
            </w:r>
            <w:r w:rsidRPr="00E32EEB">
              <w:rPr>
                <w:rFonts w:eastAsia="標楷體" w:hint="eastAsia"/>
                <w:color w:val="000000"/>
                <w:sz w:val="22"/>
              </w:rPr>
              <w:t>(</w:t>
            </w:r>
            <w:r w:rsidRPr="00E32EEB">
              <w:rPr>
                <w:rFonts w:eastAsia="標楷體" w:hint="eastAsia"/>
                <w:color w:val="000000"/>
                <w:sz w:val="22"/>
              </w:rPr>
              <w:t>英文</w:t>
            </w:r>
            <w:r w:rsidRPr="00E32EEB">
              <w:rPr>
                <w:rFonts w:eastAsia="標楷體" w:hint="eastAsia"/>
                <w:color w:val="000000"/>
                <w:sz w:val="22"/>
              </w:rPr>
              <w:t>)</w:t>
            </w:r>
          </w:p>
        </w:tc>
        <w:tc>
          <w:tcPr>
            <w:tcW w:w="458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7C051F">
              <w:rPr>
                <w:rFonts w:eastAsia="標楷體" w:hint="eastAsia"/>
                <w:sz w:val="22"/>
              </w:rPr>
              <w:t>博雅書苑</w:t>
            </w:r>
            <w:proofErr w:type="gramEnd"/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核心課程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1E014E" w:rsidRPr="007C051F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:rsidR="001E014E" w:rsidRPr="007C051F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7C051F">
              <w:rPr>
                <w:rFonts w:eastAsia="標楷體" w:hint="eastAsia"/>
                <w:sz w:val="22"/>
              </w:rPr>
              <w:t>博雅書苑</w:t>
            </w:r>
            <w:proofErr w:type="gramEnd"/>
          </w:p>
        </w:tc>
      </w:tr>
      <w:tr w:rsidR="001E014E" w:rsidRPr="00E32EEB" w:rsidTr="002B5542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color w:val="000000"/>
                <w:sz w:val="22"/>
              </w:rPr>
            </w:pPr>
            <w:r w:rsidRPr="00E32EEB">
              <w:rPr>
                <w:rFonts w:eastAsia="標楷體" w:hint="eastAsia"/>
                <w:color w:val="000000"/>
                <w:sz w:val="22"/>
              </w:rPr>
              <w:t>核心課程</w:t>
            </w:r>
          </w:p>
        </w:tc>
        <w:tc>
          <w:tcPr>
            <w:tcW w:w="458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618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7C051F">
              <w:rPr>
                <w:rFonts w:eastAsia="標楷體" w:hint="eastAsia"/>
                <w:sz w:val="22"/>
              </w:rPr>
              <w:t>博雅書苑</w:t>
            </w:r>
            <w:proofErr w:type="gramEnd"/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體育</w:t>
            </w:r>
          </w:p>
        </w:tc>
        <w:tc>
          <w:tcPr>
            <w:tcW w:w="457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464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體育室</w:t>
            </w:r>
          </w:p>
        </w:tc>
      </w:tr>
      <w:tr w:rsidR="001E014E" w:rsidRPr="00E32EEB" w:rsidTr="00AA69A8">
        <w:trPr>
          <w:trHeight w:val="18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color w:val="000000"/>
                <w:sz w:val="22"/>
              </w:rPr>
            </w:pPr>
            <w:r w:rsidRPr="00E32EEB">
              <w:rPr>
                <w:rFonts w:eastAsia="標楷體" w:hint="eastAsia"/>
                <w:color w:val="000000"/>
                <w:sz w:val="22"/>
              </w:rPr>
              <w:t>語言與溝通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7C051F">
              <w:rPr>
                <w:rFonts w:eastAsia="標楷體" w:hint="eastAsia"/>
                <w:sz w:val="22"/>
              </w:rPr>
              <w:t>博雅書苑</w:t>
            </w:r>
            <w:proofErr w:type="gramEnd"/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vMerge w:val="restart"/>
            <w:vAlign w:val="center"/>
          </w:tcPr>
          <w:p w:rsidR="001E014E" w:rsidRPr="007C051F" w:rsidRDefault="001E014E" w:rsidP="002B5542">
            <w:pPr>
              <w:rPr>
                <w:rFonts w:eastAsia="標楷體"/>
                <w:strike/>
                <w:color w:val="FF0000"/>
                <w:sz w:val="22"/>
              </w:rPr>
            </w:pP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1E014E" w:rsidRPr="007C051F" w:rsidRDefault="001E014E" w:rsidP="002B5542">
            <w:pPr>
              <w:jc w:val="center"/>
              <w:rPr>
                <w:rFonts w:eastAsia="標楷體"/>
                <w:strike/>
                <w:color w:val="FF0000"/>
                <w:sz w:val="22"/>
              </w:rPr>
            </w:pPr>
          </w:p>
        </w:tc>
        <w:tc>
          <w:tcPr>
            <w:tcW w:w="464" w:type="dxa"/>
            <w:vMerge w:val="restart"/>
            <w:shd w:val="clear" w:color="auto" w:fill="auto"/>
            <w:vAlign w:val="center"/>
          </w:tcPr>
          <w:p w:rsidR="001E014E" w:rsidRPr="007C051F" w:rsidRDefault="001E014E" w:rsidP="002B5542">
            <w:pPr>
              <w:jc w:val="center"/>
              <w:rPr>
                <w:rFonts w:eastAsia="標楷體"/>
                <w:strike/>
                <w:color w:val="FF0000"/>
                <w:sz w:val="22"/>
              </w:rPr>
            </w:pPr>
          </w:p>
        </w:tc>
        <w:tc>
          <w:tcPr>
            <w:tcW w:w="1245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E014E" w:rsidRPr="007C051F" w:rsidRDefault="001E014E" w:rsidP="002B5542">
            <w:pPr>
              <w:rPr>
                <w:rFonts w:eastAsia="標楷體"/>
                <w:strike/>
                <w:color w:val="FF0000"/>
                <w:sz w:val="20"/>
                <w:szCs w:val="20"/>
              </w:rPr>
            </w:pPr>
          </w:p>
        </w:tc>
      </w:tr>
      <w:tr w:rsidR="001E014E" w:rsidRPr="00E32EEB" w:rsidTr="00AA69A8">
        <w:trPr>
          <w:trHeight w:val="18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體育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體育室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vMerge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45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4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</w:tr>
      <w:tr w:rsidR="001E014E" w:rsidRPr="00E32EEB" w:rsidTr="002B5542">
        <w:trPr>
          <w:trHeight w:val="721"/>
          <w:jc w:val="center"/>
        </w:trPr>
        <w:tc>
          <w:tcPr>
            <w:tcW w:w="438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tcBorders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b/>
                <w:sz w:val="22"/>
              </w:rPr>
              <w:t>通識學分數</w:t>
            </w:r>
          </w:p>
        </w:tc>
        <w:tc>
          <w:tcPr>
            <w:tcW w:w="458" w:type="dxa"/>
            <w:tcBorders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  <w:r w:rsidRPr="00E32EEB">
              <w:rPr>
                <w:rFonts w:eastAsia="標楷體" w:hint="eastAsia"/>
                <w:b/>
                <w:sz w:val="22"/>
              </w:rPr>
              <w:t>9</w:t>
            </w:r>
          </w:p>
        </w:tc>
        <w:tc>
          <w:tcPr>
            <w:tcW w:w="618" w:type="dxa"/>
            <w:tcBorders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  <w:r w:rsidRPr="00E32EEB">
              <w:rPr>
                <w:rFonts w:eastAsia="標楷體" w:hint="eastAsia"/>
                <w:b/>
                <w:sz w:val="22"/>
              </w:rPr>
              <w:t>11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b/>
                <w:sz w:val="22"/>
              </w:rPr>
              <w:t>通識學分數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b/>
                <w:sz w:val="22"/>
              </w:rPr>
              <w:t>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1E014E" w:rsidRPr="00606D8C" w:rsidRDefault="001E014E" w:rsidP="002B5542">
            <w:pPr>
              <w:spacing w:line="0" w:lineRule="atLeast"/>
              <w:rPr>
                <w:rFonts w:eastAsia="標楷體"/>
                <w:b/>
                <w:color w:val="FF0000"/>
                <w:sz w:val="22"/>
              </w:rPr>
            </w:pPr>
            <w:r w:rsidRPr="00606D8C">
              <w:rPr>
                <w:rFonts w:eastAsia="標楷體"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b/>
                <w:sz w:val="22"/>
              </w:rPr>
            </w:pPr>
          </w:p>
        </w:tc>
      </w:tr>
      <w:tr w:rsidR="001E014E" w:rsidRPr="00E32EEB" w:rsidTr="002B5542">
        <w:trPr>
          <w:trHeight w:val="360"/>
          <w:jc w:val="center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必</w:t>
            </w: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修</w:t>
            </w:r>
          </w:p>
        </w:tc>
        <w:tc>
          <w:tcPr>
            <w:tcW w:w="2510" w:type="dxa"/>
            <w:tcBorders>
              <w:top w:val="single" w:sz="12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b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普通生物學</w:t>
            </w:r>
            <w:r w:rsidRPr="007C051F">
              <w:rPr>
                <w:rFonts w:eastAsia="標楷體"/>
                <w:color w:val="FF0000"/>
                <w:sz w:val="16"/>
                <w:szCs w:val="16"/>
              </w:rPr>
              <w:t>EMI</w:t>
            </w:r>
            <w:r w:rsidRPr="007C051F">
              <w:rPr>
                <w:rFonts w:eastAsia="標楷體"/>
                <w:color w:val="FF0000"/>
                <w:sz w:val="16"/>
                <w:szCs w:val="16"/>
              </w:rPr>
              <w:t>授課</w:t>
            </w:r>
          </w:p>
        </w:tc>
        <w:tc>
          <w:tcPr>
            <w:tcW w:w="458" w:type="dxa"/>
            <w:tcBorders>
              <w:top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618" w:type="dxa"/>
            <w:tcBorders>
              <w:top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18"/>
                <w:szCs w:val="18"/>
              </w:rPr>
            </w:pPr>
            <w:r w:rsidRPr="007C051F">
              <w:rPr>
                <w:rFonts w:eastAsia="標楷體" w:hint="eastAsia"/>
                <w:sz w:val="18"/>
                <w:szCs w:val="18"/>
              </w:rPr>
              <w:t>生物科技系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必</w:t>
            </w: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修</w:t>
            </w:r>
          </w:p>
        </w:tc>
        <w:tc>
          <w:tcPr>
            <w:tcW w:w="2366" w:type="dxa"/>
            <w:tcBorders>
              <w:top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解剖學</w:t>
            </w:r>
          </w:p>
        </w:tc>
        <w:tc>
          <w:tcPr>
            <w:tcW w:w="457" w:type="dxa"/>
            <w:tcBorders>
              <w:top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464" w:type="dxa"/>
            <w:tcBorders>
              <w:top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5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解剖科</w:t>
            </w:r>
          </w:p>
        </w:tc>
      </w:tr>
      <w:tr w:rsidR="001E014E" w:rsidRPr="00E32EEB" w:rsidTr="002B5542">
        <w:trPr>
          <w:trHeight w:val="36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color w:val="FF0000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普通生物學實驗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color w:val="FF0000"/>
                <w:sz w:val="22"/>
              </w:rPr>
            </w:pPr>
            <w:r w:rsidRPr="00E32EEB">
              <w:rPr>
                <w:rFonts w:eastAsia="標楷體" w:hint="eastAsia"/>
                <w:color w:val="FF0000"/>
                <w:sz w:val="22"/>
              </w:rPr>
              <w:t>1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color w:val="FF0000"/>
                <w:sz w:val="22"/>
              </w:rPr>
            </w:pP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18"/>
                <w:szCs w:val="18"/>
              </w:rPr>
            </w:pPr>
            <w:r w:rsidRPr="007C051F">
              <w:rPr>
                <w:rFonts w:eastAsia="標楷體" w:hint="eastAsia"/>
                <w:sz w:val="18"/>
                <w:szCs w:val="18"/>
              </w:rPr>
              <w:t>生物科技系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寄生蟲學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熱醫科</w:t>
            </w:r>
          </w:p>
        </w:tc>
      </w:tr>
      <w:tr w:rsidR="001E014E" w:rsidRPr="00E32EEB" w:rsidTr="002B5542">
        <w:trPr>
          <w:trHeight w:val="36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b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化學實驗</w:t>
            </w:r>
            <w:r w:rsidRPr="007C051F">
              <w:rPr>
                <w:rFonts w:eastAsia="標楷體" w:hint="eastAsia"/>
                <w:sz w:val="22"/>
              </w:rPr>
              <w:t>(</w:t>
            </w:r>
            <w:proofErr w:type="gramStart"/>
            <w:r w:rsidRPr="007C051F">
              <w:rPr>
                <w:rFonts w:eastAsia="標楷體" w:hint="eastAsia"/>
                <w:sz w:val="22"/>
              </w:rPr>
              <w:t>一</w:t>
            </w:r>
            <w:proofErr w:type="gramEnd"/>
            <w:r w:rsidRPr="007C051F">
              <w:rPr>
                <w:rFonts w:eastAsia="標楷體"/>
                <w:sz w:val="22"/>
              </w:rPr>
              <w:t>)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18"/>
                <w:szCs w:val="18"/>
              </w:rPr>
            </w:pPr>
            <w:r w:rsidRPr="007C051F">
              <w:rPr>
                <w:rFonts w:eastAsia="標楷體" w:hint="eastAsia"/>
                <w:sz w:val="18"/>
                <w:szCs w:val="18"/>
              </w:rPr>
              <w:t>應用化學系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寄生蟲學實驗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熱醫科</w:t>
            </w:r>
          </w:p>
        </w:tc>
      </w:tr>
      <w:tr w:rsidR="001E014E" w:rsidRPr="00E32EEB" w:rsidTr="002B5542">
        <w:trPr>
          <w:trHeight w:val="36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化學原理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18"/>
                <w:szCs w:val="18"/>
              </w:rPr>
            </w:pPr>
            <w:r w:rsidRPr="007C051F">
              <w:rPr>
                <w:rFonts w:eastAsia="標楷體" w:hint="eastAsia"/>
                <w:sz w:val="18"/>
                <w:szCs w:val="18"/>
              </w:rPr>
              <w:t>應用化學系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生物化學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生化科</w:t>
            </w:r>
          </w:p>
        </w:tc>
      </w:tr>
      <w:tr w:rsidR="001E014E" w:rsidRPr="00E32EEB" w:rsidTr="002B5542">
        <w:trPr>
          <w:trHeight w:val="36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程式設計</w:t>
            </w:r>
            <w:r w:rsidRPr="00E32EEB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E32EEB">
              <w:rPr>
                <w:rFonts w:eastAsia="標楷體" w:hint="eastAsia"/>
                <w:color w:val="FF0000"/>
                <w:sz w:val="16"/>
                <w:szCs w:val="16"/>
              </w:rPr>
              <w:t>遠距</w:t>
            </w:r>
            <w:r w:rsidRPr="00E32EEB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生資所</w:t>
            </w:r>
            <w:proofErr w:type="gramEnd"/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生物化學實驗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生化科</w:t>
            </w:r>
          </w:p>
        </w:tc>
      </w:tr>
      <w:tr w:rsidR="001E014E" w:rsidRPr="00E32EEB" w:rsidTr="002B5542">
        <w:trPr>
          <w:trHeight w:val="36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trike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分析化學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生化所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臨床</w:t>
            </w:r>
            <w:proofErr w:type="gramStart"/>
            <w:r w:rsidRPr="00E32EEB">
              <w:rPr>
                <w:rFonts w:eastAsia="標楷體" w:hint="eastAsia"/>
                <w:sz w:val="22"/>
              </w:rPr>
              <w:t>鏡檢學</w:t>
            </w:r>
            <w:proofErr w:type="gramEnd"/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組織學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解剖科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臨床</w:t>
            </w:r>
            <w:proofErr w:type="gramStart"/>
            <w:r w:rsidRPr="00E32EEB">
              <w:rPr>
                <w:rFonts w:eastAsia="標楷體" w:hint="eastAsia"/>
                <w:sz w:val="22"/>
              </w:rPr>
              <w:t>鏡檢學</w:t>
            </w:r>
            <w:proofErr w:type="gramEnd"/>
            <w:r w:rsidRPr="00E32EEB">
              <w:rPr>
                <w:rFonts w:eastAsia="標楷體" w:hint="eastAsia"/>
                <w:sz w:val="22"/>
              </w:rPr>
              <w:t>實驗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組織學實驗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解剖科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生理學</w:t>
            </w:r>
          </w:p>
        </w:tc>
        <w:tc>
          <w:tcPr>
            <w:tcW w:w="457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4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4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生理科</w:t>
            </w:r>
          </w:p>
        </w:tc>
      </w:tr>
      <w:tr w:rsidR="001E014E" w:rsidRPr="00E32EEB" w:rsidTr="002B5542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有機化學</w:t>
            </w:r>
          </w:p>
        </w:tc>
        <w:tc>
          <w:tcPr>
            <w:tcW w:w="458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生化所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生理學實驗</w:t>
            </w:r>
          </w:p>
        </w:tc>
        <w:tc>
          <w:tcPr>
            <w:tcW w:w="457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4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生理科</w:t>
            </w:r>
          </w:p>
        </w:tc>
      </w:tr>
      <w:tr w:rsidR="001E014E" w:rsidRPr="00E32EEB" w:rsidTr="002B5542">
        <w:trPr>
          <w:trHeight w:val="18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有機化學實驗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生化所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分子生物學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</w:tr>
      <w:tr w:rsidR="001E014E" w:rsidRPr="00E32EEB" w:rsidTr="002B5542">
        <w:trPr>
          <w:trHeight w:val="18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/>
                <w:sz w:val="22"/>
              </w:rPr>
              <w:t>資料科學基礎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生資所</w:t>
            </w:r>
            <w:proofErr w:type="gramEnd"/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細胞生物學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</w:tr>
      <w:tr w:rsidR="001E014E" w:rsidRPr="00E32EEB" w:rsidTr="002B5542">
        <w:trPr>
          <w:trHeight w:val="570"/>
          <w:jc w:val="center"/>
        </w:trPr>
        <w:tc>
          <w:tcPr>
            <w:tcW w:w="438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tcBorders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b/>
                <w:sz w:val="22"/>
              </w:rPr>
              <w:t>必修學分數</w:t>
            </w:r>
          </w:p>
        </w:tc>
        <w:tc>
          <w:tcPr>
            <w:tcW w:w="4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  <w:r w:rsidRPr="00E32EEB">
              <w:rPr>
                <w:rFonts w:eastAsia="標楷體" w:hint="eastAsia"/>
                <w:b/>
                <w:sz w:val="22"/>
              </w:rPr>
              <w:t>9</w:t>
            </w:r>
          </w:p>
        </w:tc>
        <w:tc>
          <w:tcPr>
            <w:tcW w:w="6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  <w:r w:rsidRPr="00E32EEB">
              <w:rPr>
                <w:rFonts w:eastAsia="標楷體" w:hint="eastAsia"/>
                <w:b/>
                <w:sz w:val="22"/>
              </w:rPr>
              <w:t>11</w:t>
            </w:r>
          </w:p>
        </w:tc>
        <w:tc>
          <w:tcPr>
            <w:tcW w:w="12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b/>
                <w:sz w:val="22"/>
              </w:rPr>
              <w:t>必修學分數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b/>
                <w:sz w:val="22"/>
              </w:rPr>
              <w:t>11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b/>
                <w:sz w:val="22"/>
              </w:rPr>
              <w:t>10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</w:tr>
      <w:tr w:rsidR="001E014E" w:rsidRPr="00E32EEB" w:rsidTr="002B5542">
        <w:trPr>
          <w:trHeight w:val="205"/>
          <w:jc w:val="center"/>
        </w:trPr>
        <w:tc>
          <w:tcPr>
            <w:tcW w:w="438" w:type="dxa"/>
            <w:vMerge w:val="restart"/>
            <w:tcBorders>
              <w:lef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選</w:t>
            </w:r>
          </w:p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修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b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生技與</w:t>
            </w: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檢</w:t>
            </w:r>
            <w:r w:rsidRPr="00E32EEB">
              <w:rPr>
                <w:rFonts w:eastAsia="標楷體" w:hint="eastAsia"/>
                <w:sz w:val="22"/>
              </w:rPr>
              <w:t>(</w:t>
            </w:r>
            <w:r w:rsidRPr="00E32EEB">
              <w:rPr>
                <w:rFonts w:eastAsia="標楷體" w:hint="eastAsia"/>
                <w:sz w:val="22"/>
              </w:rPr>
              <w:t>一</w:t>
            </w:r>
            <w:r w:rsidRPr="00E32EEB">
              <w:rPr>
                <w:rFonts w:eastAsia="標楷體" w:hint="eastAsia"/>
                <w:sz w:val="22"/>
              </w:rPr>
              <w:t>)</w:t>
            </w:r>
            <w:r w:rsidRPr="00E32EEB">
              <w:rPr>
                <w:rFonts w:eastAsia="標楷體"/>
                <w:color w:val="FF0000"/>
                <w:sz w:val="16"/>
                <w:szCs w:val="16"/>
              </w:rPr>
              <w:t>EMI</w:t>
            </w:r>
            <w:r w:rsidRPr="00E32EEB">
              <w:rPr>
                <w:rFonts w:eastAsia="標楷體"/>
                <w:color w:val="FF0000"/>
                <w:sz w:val="16"/>
                <w:szCs w:val="16"/>
              </w:rPr>
              <w:t>授課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b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選</w:t>
            </w: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修</w:t>
            </w:r>
          </w:p>
        </w:tc>
        <w:tc>
          <w:tcPr>
            <w:tcW w:w="23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b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解剖學實驗</w:t>
            </w:r>
          </w:p>
        </w:tc>
        <w:tc>
          <w:tcPr>
            <w:tcW w:w="4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  <w:r w:rsidRPr="007C051F">
              <w:rPr>
                <w:rFonts w:eastAsia="標楷體" w:hint="eastAsia"/>
                <w:b/>
                <w:sz w:val="22"/>
              </w:rPr>
              <w:t>2</w:t>
            </w:r>
          </w:p>
        </w:tc>
        <w:tc>
          <w:tcPr>
            <w:tcW w:w="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解剖科</w:t>
            </w:r>
          </w:p>
        </w:tc>
      </w:tr>
      <w:tr w:rsidR="001E014E" w:rsidRPr="00E32EEB" w:rsidTr="002B5542">
        <w:trPr>
          <w:trHeight w:val="205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微積分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交大校區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生物醫學研究導論</w:t>
            </w:r>
          </w:p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/>
                <w:color w:val="FF0000"/>
                <w:sz w:val="16"/>
                <w:szCs w:val="16"/>
              </w:rPr>
              <w:t>EMI</w:t>
            </w:r>
            <w:r w:rsidRPr="00E32EEB">
              <w:rPr>
                <w:rFonts w:eastAsia="標楷體"/>
                <w:color w:val="FF0000"/>
                <w:sz w:val="16"/>
                <w:szCs w:val="16"/>
              </w:rPr>
              <w:t>授課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普通物理學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交大校區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b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專題討論</w:t>
            </w:r>
            <w:r w:rsidRPr="00E32EEB">
              <w:rPr>
                <w:rFonts w:eastAsia="標楷體"/>
                <w:color w:val="FF0000"/>
                <w:sz w:val="16"/>
                <w:szCs w:val="16"/>
              </w:rPr>
              <w:t>EMI</w:t>
            </w:r>
            <w:r w:rsidRPr="00E32EEB">
              <w:rPr>
                <w:rFonts w:eastAsia="標楷體"/>
                <w:color w:val="FF0000"/>
                <w:sz w:val="16"/>
                <w:szCs w:val="16"/>
              </w:rPr>
              <w:t>授課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普通物理學實驗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交大校區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公共衛生學概論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公衛科</w:t>
            </w:r>
            <w:proofErr w:type="gramEnd"/>
          </w:p>
        </w:tc>
      </w:tr>
      <w:tr w:rsidR="001E014E" w:rsidRPr="00E32EEB" w:rsidTr="002B5542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微積分</w:t>
            </w:r>
            <w:r w:rsidRPr="00E32EEB">
              <w:rPr>
                <w:rFonts w:eastAsia="標楷體" w:hint="eastAsia"/>
                <w:sz w:val="22"/>
              </w:rPr>
              <w:t>(</w:t>
            </w:r>
            <w:r w:rsidRPr="00E32EEB">
              <w:rPr>
                <w:rFonts w:eastAsia="標楷體" w:hint="eastAsia"/>
                <w:sz w:val="22"/>
              </w:rPr>
              <w:t>二</w:t>
            </w:r>
            <w:r w:rsidRPr="00E32EEB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58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工所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vAlign w:val="center"/>
          </w:tcPr>
          <w:p w:rsidR="001E014E" w:rsidRPr="00C933AD" w:rsidRDefault="001E014E" w:rsidP="002B5542">
            <w:pPr>
              <w:rPr>
                <w:rFonts w:eastAsia="標楷體"/>
                <w:color w:val="FF0000"/>
                <w:sz w:val="22"/>
              </w:rPr>
            </w:pPr>
            <w:r w:rsidRPr="00C933AD">
              <w:rPr>
                <w:rFonts w:eastAsia="標楷體" w:hint="eastAsia"/>
                <w:color w:val="FF0000"/>
                <w:sz w:val="22"/>
              </w:rPr>
              <w:t>統計學</w:t>
            </w:r>
          </w:p>
        </w:tc>
        <w:tc>
          <w:tcPr>
            <w:tcW w:w="457" w:type="dxa"/>
            <w:vAlign w:val="center"/>
          </w:tcPr>
          <w:p w:rsidR="001E014E" w:rsidRPr="00C933AD" w:rsidRDefault="001E014E" w:rsidP="002B5542">
            <w:pPr>
              <w:jc w:val="center"/>
              <w:rPr>
                <w:rFonts w:eastAsia="標楷體"/>
                <w:color w:val="FF0000"/>
                <w:sz w:val="22"/>
              </w:rPr>
            </w:pPr>
          </w:p>
        </w:tc>
        <w:tc>
          <w:tcPr>
            <w:tcW w:w="464" w:type="dxa"/>
            <w:vAlign w:val="center"/>
          </w:tcPr>
          <w:p w:rsidR="001E014E" w:rsidRPr="00C933AD" w:rsidRDefault="001E014E" w:rsidP="002B5542">
            <w:pPr>
              <w:jc w:val="center"/>
              <w:rPr>
                <w:rFonts w:eastAsia="標楷體"/>
                <w:color w:val="FF0000"/>
                <w:sz w:val="22"/>
              </w:rPr>
            </w:pPr>
            <w:r w:rsidRPr="00C933AD">
              <w:rPr>
                <w:rFonts w:eastAsia="標楷體" w:hint="eastAsia"/>
                <w:color w:val="FF0000"/>
                <w:sz w:val="22"/>
              </w:rPr>
              <w:t>2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vAlign w:val="center"/>
          </w:tcPr>
          <w:p w:rsidR="001E014E" w:rsidRPr="00C933AD" w:rsidRDefault="001E014E" w:rsidP="002B5542">
            <w:pPr>
              <w:rPr>
                <w:rFonts w:eastAsia="標楷體"/>
                <w:color w:val="FF0000"/>
                <w:sz w:val="22"/>
              </w:rPr>
            </w:pPr>
            <w:r w:rsidRPr="00C933AD">
              <w:rPr>
                <w:rFonts w:eastAsia="標楷體" w:hint="eastAsia"/>
                <w:color w:val="FF0000"/>
                <w:sz w:val="22"/>
              </w:rPr>
              <w:t>公衛所</w:t>
            </w:r>
          </w:p>
        </w:tc>
      </w:tr>
      <w:tr w:rsidR="001E014E" w:rsidRPr="00E32EEB" w:rsidTr="002B5542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10" w:type="dxa"/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統計學</w:t>
            </w:r>
          </w:p>
        </w:tc>
        <w:tc>
          <w:tcPr>
            <w:tcW w:w="458" w:type="dxa"/>
            <w:vAlign w:val="center"/>
          </w:tcPr>
          <w:p w:rsidR="001E014E" w:rsidRPr="007C051F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18" w:type="dxa"/>
            <w:vAlign w:val="center"/>
          </w:tcPr>
          <w:p w:rsidR="001E014E" w:rsidRPr="007C051F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公衛所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color w:val="FF0000"/>
                <w:sz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color w:val="FF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color w:val="FF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color w:val="FF0000"/>
                <w:sz w:val="22"/>
              </w:rPr>
            </w:pPr>
          </w:p>
        </w:tc>
      </w:tr>
      <w:tr w:rsidR="001E014E" w:rsidRPr="00E32EEB" w:rsidTr="002B5542">
        <w:trPr>
          <w:trHeight w:val="681"/>
          <w:jc w:val="center"/>
        </w:trPr>
        <w:tc>
          <w:tcPr>
            <w:tcW w:w="10217" w:type="dxa"/>
            <w:gridSpan w:val="10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014E" w:rsidRPr="007C051F" w:rsidRDefault="001E014E" w:rsidP="002B554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C051F">
              <w:rPr>
                <w:rFonts w:eastAsia="標楷體" w:hint="eastAsia"/>
                <w:sz w:val="20"/>
                <w:szCs w:val="20"/>
              </w:rPr>
              <w:t>大</w:t>
            </w:r>
            <w:proofErr w:type="gramStart"/>
            <w:r w:rsidRPr="007C051F"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 w:rsidRPr="007C051F">
              <w:rPr>
                <w:rFonts w:eastAsia="標楷體" w:hint="eastAsia"/>
                <w:sz w:val="20"/>
                <w:szCs w:val="20"/>
              </w:rPr>
              <w:t>上學期至交大校區共學。</w:t>
            </w:r>
          </w:p>
          <w:p w:rsidR="001E014E" w:rsidRPr="00E32EEB" w:rsidRDefault="001E014E" w:rsidP="002B554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32EEB">
              <w:rPr>
                <w:rFonts w:eastAsia="標楷體" w:hint="eastAsia"/>
                <w:sz w:val="20"/>
                <w:szCs w:val="20"/>
              </w:rPr>
              <w:t>第一、二學年必選導師課程共</w:t>
            </w:r>
            <w:r w:rsidRPr="00E32EEB">
              <w:rPr>
                <w:rFonts w:eastAsia="標楷體" w:hint="eastAsia"/>
                <w:sz w:val="20"/>
                <w:szCs w:val="20"/>
              </w:rPr>
              <w:t>4</w:t>
            </w:r>
            <w:r w:rsidRPr="00E32EEB">
              <w:rPr>
                <w:rFonts w:eastAsia="標楷體" w:hint="eastAsia"/>
                <w:sz w:val="20"/>
                <w:szCs w:val="20"/>
              </w:rPr>
              <w:t>學分</w:t>
            </w:r>
            <w:r w:rsidRPr="00E32EEB">
              <w:rPr>
                <w:rFonts w:eastAsia="標楷體" w:hint="eastAsia"/>
                <w:sz w:val="20"/>
                <w:szCs w:val="20"/>
              </w:rPr>
              <w:t xml:space="preserve">; </w:t>
            </w:r>
            <w:r w:rsidRPr="00E32EEB">
              <w:rPr>
                <w:rFonts w:eastAsia="標楷體" w:hint="eastAsia"/>
                <w:sz w:val="20"/>
                <w:szCs w:val="20"/>
              </w:rPr>
              <w:t>第二、三學年必選體育</w:t>
            </w:r>
            <w:r w:rsidRPr="00E32EEB">
              <w:rPr>
                <w:rFonts w:eastAsia="標楷體" w:hint="eastAsia"/>
                <w:sz w:val="20"/>
                <w:szCs w:val="20"/>
              </w:rPr>
              <w:t>(0</w:t>
            </w:r>
            <w:r w:rsidRPr="00E32EEB">
              <w:rPr>
                <w:rFonts w:eastAsia="標楷體" w:hint="eastAsia"/>
                <w:sz w:val="20"/>
                <w:szCs w:val="20"/>
              </w:rPr>
              <w:t>學分</w:t>
            </w:r>
            <w:r w:rsidRPr="00E32EEB">
              <w:rPr>
                <w:rFonts w:eastAsia="標楷體" w:hint="eastAsia"/>
                <w:sz w:val="20"/>
                <w:szCs w:val="20"/>
              </w:rPr>
              <w:t>)</w:t>
            </w:r>
          </w:p>
          <w:p w:rsidR="001E014E" w:rsidRPr="007C36B9" w:rsidRDefault="001E014E" w:rsidP="002B5542">
            <w:pPr>
              <w:spacing w:line="0" w:lineRule="atLeast"/>
              <w:rPr>
                <w:rFonts w:eastAsia="標楷體"/>
                <w:strike/>
                <w:color w:val="FF0000"/>
                <w:sz w:val="20"/>
                <w:szCs w:val="20"/>
              </w:rPr>
            </w:pPr>
            <w:proofErr w:type="gramStart"/>
            <w:r w:rsidRPr="00E32EEB">
              <w:rPr>
                <w:rFonts w:eastAsia="標楷體" w:hint="eastAsia"/>
                <w:sz w:val="20"/>
                <w:szCs w:val="20"/>
              </w:rPr>
              <w:t>註</w:t>
            </w:r>
            <w:proofErr w:type="gramEnd"/>
            <w:r w:rsidRPr="00E32EEB">
              <w:rPr>
                <w:rFonts w:eastAsia="標楷體" w:hint="eastAsia"/>
                <w:sz w:val="20"/>
                <w:szCs w:val="20"/>
              </w:rPr>
              <w:t>：學術倫理網路課程，學生最遲於第二學期結束前，至臺灣學術倫理教育資源中心平台修習，並</w:t>
            </w:r>
            <w:proofErr w:type="gramStart"/>
            <w:r w:rsidRPr="00E32EEB">
              <w:rPr>
                <w:rFonts w:eastAsia="標楷體" w:hint="eastAsia"/>
                <w:sz w:val="20"/>
                <w:szCs w:val="20"/>
              </w:rPr>
              <w:t>通過線上課程</w:t>
            </w:r>
            <w:proofErr w:type="gramEnd"/>
            <w:r w:rsidRPr="00E32EEB">
              <w:rPr>
                <w:rFonts w:eastAsia="標楷體" w:hint="eastAsia"/>
                <w:sz w:val="20"/>
                <w:szCs w:val="20"/>
              </w:rPr>
              <w:t>總測驗及格標準。</w:t>
            </w:r>
          </w:p>
          <w:p w:rsidR="001E014E" w:rsidRPr="007C051F" w:rsidRDefault="001E014E" w:rsidP="002B554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C051F">
              <w:rPr>
                <w:rFonts w:eastAsia="標楷體" w:hint="eastAsia"/>
                <w:sz w:val="20"/>
                <w:szCs w:val="20"/>
              </w:rPr>
              <w:t xml:space="preserve">EMI </w:t>
            </w:r>
            <w:r w:rsidRPr="007C051F">
              <w:rPr>
                <w:rFonts w:eastAsia="標楷體" w:hint="eastAsia"/>
                <w:sz w:val="20"/>
                <w:szCs w:val="20"/>
              </w:rPr>
              <w:t>全名為</w:t>
            </w:r>
            <w:r w:rsidRPr="007C051F">
              <w:rPr>
                <w:rFonts w:eastAsia="標楷體" w:hint="eastAsia"/>
                <w:sz w:val="20"/>
                <w:szCs w:val="20"/>
              </w:rPr>
              <w:t xml:space="preserve"> English as a Medium of Instruction,</w:t>
            </w:r>
            <w:r w:rsidRPr="007C051F">
              <w:rPr>
                <w:rFonts w:eastAsia="標楷體" w:hint="eastAsia"/>
                <w:sz w:val="20"/>
                <w:szCs w:val="20"/>
              </w:rPr>
              <w:t>即全英語教學、全英語授課。</w:t>
            </w:r>
          </w:p>
        </w:tc>
      </w:tr>
    </w:tbl>
    <w:p w:rsidR="001E014E" w:rsidRPr="00E32EEB" w:rsidRDefault="001E014E" w:rsidP="001E014E">
      <w:pPr>
        <w:rPr>
          <w:rFonts w:eastAsia="標楷體"/>
        </w:rPr>
        <w:sectPr w:rsidR="001E014E" w:rsidRPr="00E32EEB" w:rsidSect="001E014E">
          <w:footerReference w:type="default" r:id="rId6"/>
          <w:pgSz w:w="11906" w:h="16838"/>
          <w:pgMar w:top="284" w:right="1134" w:bottom="567" w:left="993" w:header="851" w:footer="641" w:gutter="0"/>
          <w:cols w:space="425"/>
          <w:docGrid w:type="lines" w:linePitch="360"/>
        </w:sectPr>
      </w:pPr>
    </w:p>
    <w:tbl>
      <w:tblPr>
        <w:tblW w:w="1059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705"/>
        <w:gridCol w:w="456"/>
        <w:gridCol w:w="456"/>
        <w:gridCol w:w="1240"/>
        <w:gridCol w:w="436"/>
        <w:gridCol w:w="2711"/>
        <w:gridCol w:w="456"/>
        <w:gridCol w:w="456"/>
        <w:gridCol w:w="1238"/>
      </w:tblGrid>
      <w:tr w:rsidR="001E014E" w:rsidRPr="00E32EEB" w:rsidTr="002B5542">
        <w:trPr>
          <w:jc w:val="center"/>
        </w:trPr>
        <w:tc>
          <w:tcPr>
            <w:tcW w:w="5220" w:type="dxa"/>
            <w:gridSpan w:val="5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</w:rPr>
            </w:pPr>
            <w:r w:rsidRPr="00E32EEB">
              <w:rPr>
                <w:rFonts w:eastAsia="標楷體" w:hint="eastAsia"/>
                <w:b/>
              </w:rPr>
              <w:lastRenderedPageBreak/>
              <w:t>第三學年</w:t>
            </w:r>
          </w:p>
        </w:tc>
        <w:tc>
          <w:tcPr>
            <w:tcW w:w="5371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</w:rPr>
            </w:pPr>
            <w:r w:rsidRPr="00E32EEB">
              <w:rPr>
                <w:rFonts w:eastAsia="標楷體" w:hint="eastAsia"/>
                <w:b/>
              </w:rPr>
              <w:t>第四學年</w:t>
            </w:r>
          </w:p>
        </w:tc>
      </w:tr>
      <w:tr w:rsidR="001E014E" w:rsidRPr="00E32EEB" w:rsidTr="002B5542">
        <w:trPr>
          <w:jc w:val="center"/>
        </w:trPr>
        <w:tc>
          <w:tcPr>
            <w:tcW w:w="319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科目</w:t>
            </w:r>
          </w:p>
        </w:tc>
        <w:tc>
          <w:tcPr>
            <w:tcW w:w="202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學分</w:t>
            </w:r>
          </w:p>
        </w:tc>
        <w:tc>
          <w:tcPr>
            <w:tcW w:w="32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科目</w:t>
            </w:r>
          </w:p>
        </w:tc>
        <w:tc>
          <w:tcPr>
            <w:tcW w:w="216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學分</w:t>
            </w:r>
          </w:p>
        </w:tc>
      </w:tr>
      <w:tr w:rsidR="001E014E" w:rsidRPr="00E32EEB" w:rsidTr="002B5542">
        <w:trPr>
          <w:jc w:val="center"/>
        </w:trPr>
        <w:tc>
          <w:tcPr>
            <w:tcW w:w="3197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上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授課單位</w:t>
            </w:r>
          </w:p>
        </w:tc>
        <w:tc>
          <w:tcPr>
            <w:tcW w:w="320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上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下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</w:rPr>
            </w:pPr>
            <w:r w:rsidRPr="00E32EEB">
              <w:rPr>
                <w:rFonts w:eastAsia="標楷體" w:hint="eastAsia"/>
              </w:rPr>
              <w:t>授課單位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通</w:t>
            </w: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識</w:t>
            </w:r>
          </w:p>
        </w:tc>
        <w:tc>
          <w:tcPr>
            <w:tcW w:w="2760" w:type="dxa"/>
            <w:tcBorders>
              <w:top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導師課程</w:t>
            </w:r>
          </w:p>
        </w:tc>
        <w:tc>
          <w:tcPr>
            <w:tcW w:w="308" w:type="dxa"/>
            <w:tcBorders>
              <w:top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12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通</w:t>
            </w: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識</w:t>
            </w:r>
          </w:p>
        </w:tc>
        <w:tc>
          <w:tcPr>
            <w:tcW w:w="2766" w:type="dxa"/>
            <w:vMerge w:val="restart"/>
            <w:tcBorders>
              <w:top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導師課程</w:t>
            </w:r>
          </w:p>
        </w:tc>
        <w:tc>
          <w:tcPr>
            <w:tcW w:w="456" w:type="dxa"/>
            <w:vMerge w:val="restart"/>
            <w:tcBorders>
              <w:top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456" w:type="dxa"/>
            <w:vMerge w:val="restart"/>
            <w:tcBorders>
              <w:top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1257" w:type="dxa"/>
            <w:vMerge w:val="restart"/>
            <w:tcBorders>
              <w:top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tcBorders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體育</w:t>
            </w:r>
          </w:p>
        </w:tc>
        <w:tc>
          <w:tcPr>
            <w:tcW w:w="308" w:type="dxa"/>
            <w:tcBorders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0</w:t>
            </w:r>
          </w:p>
        </w:tc>
        <w:tc>
          <w:tcPr>
            <w:tcW w:w="12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體育室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Merge/>
            <w:tcBorders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Merge/>
            <w:tcBorders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Merge/>
            <w:tcBorders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Merge/>
            <w:tcBorders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必</w:t>
            </w: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修</w:t>
            </w:r>
          </w:p>
        </w:tc>
        <w:tc>
          <w:tcPr>
            <w:tcW w:w="27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微生物學及免疫學</w:t>
            </w:r>
          </w:p>
        </w:tc>
        <w:tc>
          <w:tcPr>
            <w:tcW w:w="3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4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微生物科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必</w:t>
            </w: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修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臨床微生物學實習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微生物學及免疫學實驗</w:t>
            </w: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微生物科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臨床生化學實習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病理學</w:t>
            </w:r>
          </w:p>
        </w:tc>
        <w:tc>
          <w:tcPr>
            <w:tcW w:w="308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病理科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臨床生理學實習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血液學及臨床血液學</w:t>
            </w:r>
          </w:p>
        </w:tc>
        <w:tc>
          <w:tcPr>
            <w:tcW w:w="308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1"/>
                <w:szCs w:val="21"/>
              </w:rPr>
            </w:pPr>
            <w:proofErr w:type="gramStart"/>
            <w:r w:rsidRPr="00E32EEB">
              <w:rPr>
                <w:rFonts w:eastAsia="標楷體" w:hint="eastAsia"/>
                <w:sz w:val="20"/>
                <w:szCs w:val="20"/>
              </w:rPr>
              <w:t>臨床鏡檢及</w:t>
            </w:r>
            <w:proofErr w:type="gramEnd"/>
            <w:r w:rsidRPr="00E32EEB">
              <w:rPr>
                <w:rFonts w:eastAsia="標楷體" w:hint="eastAsia"/>
                <w:sz w:val="20"/>
                <w:szCs w:val="20"/>
              </w:rPr>
              <w:t>寄生蟲學實習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Align w:val="center"/>
          </w:tcPr>
          <w:p w:rsidR="001E014E" w:rsidRPr="00C933AD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血液學及血庫學實驗</w:t>
            </w:r>
            <w:r w:rsidRPr="001E014E">
              <w:rPr>
                <w:rFonts w:eastAsia="標楷體"/>
                <w:color w:val="FF0000"/>
                <w:sz w:val="10"/>
                <w:szCs w:val="10"/>
              </w:rPr>
              <w:t>EMI</w:t>
            </w:r>
            <w:r w:rsidRPr="001E014E">
              <w:rPr>
                <w:rFonts w:eastAsia="標楷體"/>
                <w:color w:val="FF0000"/>
                <w:sz w:val="10"/>
                <w:szCs w:val="10"/>
              </w:rPr>
              <w:t>授課</w:t>
            </w:r>
          </w:p>
        </w:tc>
        <w:tc>
          <w:tcPr>
            <w:tcW w:w="308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臨床病毒學實習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血庫學</w:t>
            </w:r>
          </w:p>
        </w:tc>
        <w:tc>
          <w:tcPr>
            <w:tcW w:w="308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proofErr w:type="gramStart"/>
            <w:r w:rsidRPr="00E32EEB">
              <w:rPr>
                <w:rFonts w:eastAsia="標楷體" w:hint="eastAsia"/>
                <w:sz w:val="22"/>
              </w:rPr>
              <w:t>醫</w:t>
            </w:r>
            <w:proofErr w:type="gramEnd"/>
            <w:r w:rsidRPr="00E32EEB">
              <w:rPr>
                <w:rFonts w:eastAsia="標楷體" w:hint="eastAsia"/>
                <w:sz w:val="22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臨床血庫實習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0"/>
                <w:szCs w:val="20"/>
              </w:rPr>
              <w:t>臨床微生物實驗</w:t>
            </w:r>
            <w:r w:rsidRPr="00E32EEB">
              <w:rPr>
                <w:rFonts w:eastAsia="標楷體"/>
                <w:color w:val="FF0000"/>
                <w:sz w:val="16"/>
                <w:szCs w:val="16"/>
              </w:rPr>
              <w:t>EMI</w:t>
            </w:r>
            <w:r w:rsidRPr="00E32EEB">
              <w:rPr>
                <w:rFonts w:eastAsia="標楷體"/>
                <w:color w:val="FF0000"/>
                <w:sz w:val="16"/>
                <w:szCs w:val="16"/>
              </w:rPr>
              <w:t>授課</w:t>
            </w:r>
          </w:p>
        </w:tc>
        <w:tc>
          <w:tcPr>
            <w:tcW w:w="308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臨床血清免疫實習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臨床生化學</w:t>
            </w:r>
          </w:p>
        </w:tc>
        <w:tc>
          <w:tcPr>
            <w:tcW w:w="308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臨床血液學實習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臨床生化學實驗</w:t>
            </w:r>
            <w:r w:rsidRPr="00E32EEB">
              <w:rPr>
                <w:rFonts w:eastAsia="標楷體"/>
                <w:color w:val="FF0000"/>
                <w:sz w:val="16"/>
                <w:szCs w:val="16"/>
              </w:rPr>
              <w:t>EMI</w:t>
            </w:r>
            <w:r w:rsidRPr="00E32EEB">
              <w:rPr>
                <w:rFonts w:eastAsia="標楷體"/>
                <w:color w:val="FF0000"/>
                <w:sz w:val="16"/>
                <w:szCs w:val="16"/>
              </w:rPr>
              <w:t>授課</w:t>
            </w:r>
          </w:p>
        </w:tc>
        <w:tc>
          <w:tcPr>
            <w:tcW w:w="308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醫學分子檢驗實習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臨床細菌學</w:t>
            </w:r>
          </w:p>
        </w:tc>
        <w:tc>
          <w:tcPr>
            <w:tcW w:w="308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病理切片及細胞診斷實習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臨床病毒學</w:t>
            </w:r>
          </w:p>
        </w:tc>
        <w:tc>
          <w:tcPr>
            <w:tcW w:w="308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專題討論</w:t>
            </w:r>
            <w:r w:rsidRPr="00E32EEB">
              <w:rPr>
                <w:rFonts w:eastAsia="標楷體"/>
                <w:color w:val="FF0000"/>
                <w:sz w:val="16"/>
                <w:szCs w:val="16"/>
              </w:rPr>
              <w:t>EMI</w:t>
            </w:r>
            <w:r w:rsidRPr="00E32EEB">
              <w:rPr>
                <w:rFonts w:eastAsia="標楷體"/>
                <w:color w:val="FF0000"/>
                <w:sz w:val="16"/>
                <w:szCs w:val="16"/>
              </w:rPr>
              <w:t>授課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7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臨床血清免疫學</w:t>
            </w:r>
          </w:p>
        </w:tc>
        <w:tc>
          <w:tcPr>
            <w:tcW w:w="308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醫學分子檢驗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57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臨床生理學</w:t>
            </w:r>
          </w:p>
        </w:tc>
        <w:tc>
          <w:tcPr>
            <w:tcW w:w="308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專題研究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7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細胞診斷學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病理科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0"/>
                <w:szCs w:val="20"/>
              </w:rPr>
            </w:pPr>
            <w:r w:rsidRPr="00E32EEB">
              <w:rPr>
                <w:rFonts w:eastAsia="標楷體" w:hint="eastAsia"/>
                <w:sz w:val="20"/>
                <w:szCs w:val="20"/>
              </w:rPr>
              <w:t>醫學檢驗法規與品質管理</w:t>
            </w:r>
            <w:r w:rsidRPr="00E32EEB">
              <w:rPr>
                <w:rFonts w:eastAsia="標楷體" w:hint="eastAsia"/>
                <w:sz w:val="20"/>
                <w:szCs w:val="20"/>
              </w:rPr>
              <w:t>(II)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18"/>
                <w:szCs w:val="18"/>
              </w:rPr>
            </w:pPr>
            <w:r w:rsidRPr="00E32EEB">
              <w:rPr>
                <w:rFonts w:eastAsia="標楷體" w:hint="eastAsia"/>
                <w:sz w:val="18"/>
                <w:szCs w:val="18"/>
              </w:rPr>
              <w:t>醫學檢驗法規與品質管理</w:t>
            </w:r>
            <w:r w:rsidRPr="00E32EEB">
              <w:rPr>
                <w:rFonts w:eastAsia="標楷體" w:hint="eastAsia"/>
                <w:sz w:val="18"/>
                <w:szCs w:val="18"/>
              </w:rPr>
              <w:t>(I)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</w:tr>
      <w:tr w:rsidR="001E014E" w:rsidRPr="00E32EEB" w:rsidTr="002B5542">
        <w:trPr>
          <w:trHeight w:val="570"/>
          <w:jc w:val="center"/>
        </w:trPr>
        <w:tc>
          <w:tcPr>
            <w:tcW w:w="43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b/>
                <w:sz w:val="22"/>
              </w:rPr>
              <w:t>必修學分數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  <w:r w:rsidRPr="00E32EEB">
              <w:rPr>
                <w:rFonts w:eastAsia="標楷體" w:hint="eastAsia"/>
                <w:b/>
                <w:sz w:val="22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  <w:r w:rsidRPr="00E32EEB">
              <w:rPr>
                <w:rFonts w:eastAsia="標楷體" w:hint="eastAsia"/>
                <w:b/>
                <w:sz w:val="22"/>
              </w:rPr>
              <w:t>13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  <w:r w:rsidRPr="00E32EEB">
              <w:rPr>
                <w:rFonts w:eastAsia="標楷體" w:hint="eastAsia"/>
                <w:b/>
                <w:sz w:val="22"/>
              </w:rPr>
              <w:t>必修學分數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  <w:r w:rsidRPr="00E32EEB">
              <w:rPr>
                <w:rFonts w:eastAsia="標楷體" w:hint="eastAsia"/>
                <w:b/>
                <w:sz w:val="22"/>
              </w:rPr>
              <w:t>18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b/>
                <w:sz w:val="22"/>
              </w:rPr>
            </w:pPr>
            <w:r w:rsidRPr="00E32EEB">
              <w:rPr>
                <w:rFonts w:eastAsia="標楷體" w:hint="eastAsia"/>
                <w:b/>
                <w:sz w:val="22"/>
              </w:rPr>
              <w:t>5</w:t>
            </w:r>
          </w:p>
        </w:tc>
        <w:tc>
          <w:tcPr>
            <w:tcW w:w="1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</w:tr>
      <w:tr w:rsidR="001E014E" w:rsidRPr="00E32EEB" w:rsidTr="002B5542">
        <w:trPr>
          <w:trHeight w:val="38"/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選</w:t>
            </w: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修</w:t>
            </w:r>
          </w:p>
        </w:tc>
        <w:tc>
          <w:tcPr>
            <w:tcW w:w="27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生物資訊學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選</w:t>
            </w: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修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  <w:highlight w:val="yellow"/>
              </w:rPr>
            </w:pPr>
            <w:r w:rsidRPr="00E32EEB">
              <w:rPr>
                <w:rFonts w:eastAsia="標楷體" w:hint="eastAsia"/>
                <w:sz w:val="22"/>
              </w:rPr>
              <w:t>實驗室自動化實習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  <w:highlight w:val="yellow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  <w:highlight w:val="yellow"/>
              </w:rPr>
            </w:pPr>
          </w:p>
        </w:tc>
        <w:tc>
          <w:tcPr>
            <w:tcW w:w="1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  <w:highlight w:val="yellow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環境衛生學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環衛所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18"/>
                <w:szCs w:val="18"/>
              </w:rPr>
            </w:pPr>
            <w:r w:rsidRPr="00E32EEB">
              <w:rPr>
                <w:rFonts w:eastAsia="標楷體" w:hint="eastAsia"/>
                <w:sz w:val="18"/>
                <w:szCs w:val="18"/>
              </w:rPr>
              <w:t>衛生檢驗實習</w:t>
            </w:r>
            <w:r w:rsidRPr="00E32EEB">
              <w:rPr>
                <w:rFonts w:eastAsia="標楷體" w:hint="eastAsia"/>
                <w:sz w:val="18"/>
                <w:szCs w:val="18"/>
              </w:rPr>
              <w:t>(</w:t>
            </w:r>
            <w:r w:rsidRPr="00E32EEB">
              <w:rPr>
                <w:rFonts w:eastAsia="標楷體" w:hint="eastAsia"/>
                <w:sz w:val="18"/>
                <w:szCs w:val="18"/>
              </w:rPr>
              <w:t>一</w:t>
            </w:r>
            <w:r w:rsidRPr="00E32EEB">
              <w:rPr>
                <w:rFonts w:eastAsia="標楷體" w:hint="eastAsia"/>
                <w:sz w:val="18"/>
                <w:szCs w:val="18"/>
              </w:rPr>
              <w:t>)</w:t>
            </w:r>
            <w:r w:rsidRPr="00E32EEB">
              <w:rPr>
                <w:rFonts w:eastAsia="標楷體" w:hint="eastAsia"/>
                <w:sz w:val="18"/>
                <w:szCs w:val="18"/>
              </w:rPr>
              <w:t>食品化學檢驗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  <w:highlight w:val="cyan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</w:tr>
      <w:tr w:rsidR="001E014E" w:rsidRPr="00E32EEB" w:rsidTr="002B5542">
        <w:trPr>
          <w:trHeight w:val="311"/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環境毒理學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環衛所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18"/>
                <w:szCs w:val="18"/>
              </w:rPr>
            </w:pPr>
            <w:r w:rsidRPr="00E32EEB">
              <w:rPr>
                <w:rFonts w:eastAsia="標楷體" w:hint="eastAsia"/>
                <w:sz w:val="18"/>
                <w:szCs w:val="18"/>
              </w:rPr>
              <w:t>衛生檢驗實習</w:t>
            </w:r>
            <w:r w:rsidRPr="00E32EEB">
              <w:rPr>
                <w:rFonts w:eastAsia="標楷體" w:hint="eastAsia"/>
                <w:sz w:val="18"/>
                <w:szCs w:val="18"/>
              </w:rPr>
              <w:t>(</w:t>
            </w:r>
            <w:r w:rsidRPr="00E32EEB">
              <w:rPr>
                <w:rFonts w:eastAsia="標楷體" w:hint="eastAsia"/>
                <w:sz w:val="18"/>
                <w:szCs w:val="18"/>
              </w:rPr>
              <w:t>二</w:t>
            </w:r>
            <w:r w:rsidRPr="00E32EEB">
              <w:rPr>
                <w:rFonts w:eastAsia="標楷體" w:hint="eastAsia"/>
                <w:sz w:val="18"/>
                <w:szCs w:val="18"/>
              </w:rPr>
              <w:t>)</w:t>
            </w:r>
            <w:r w:rsidRPr="00E32EEB">
              <w:rPr>
                <w:rFonts w:eastAsia="標楷體" w:hint="eastAsia"/>
                <w:sz w:val="18"/>
                <w:szCs w:val="18"/>
              </w:rPr>
              <w:t>中藥西藥成分檢驗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藥理學概論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藥學科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18"/>
                <w:szCs w:val="18"/>
              </w:rPr>
            </w:pPr>
            <w:r w:rsidRPr="00E32EEB">
              <w:rPr>
                <w:rFonts w:eastAsia="標楷體" w:hint="eastAsia"/>
                <w:sz w:val="18"/>
                <w:szCs w:val="18"/>
              </w:rPr>
              <w:t>衛生檢驗實習</w:t>
            </w:r>
            <w:r w:rsidRPr="00E32EEB">
              <w:rPr>
                <w:rFonts w:eastAsia="標楷體" w:hint="eastAsia"/>
                <w:sz w:val="18"/>
                <w:szCs w:val="18"/>
              </w:rPr>
              <w:t>(</w:t>
            </w:r>
            <w:r w:rsidRPr="00E32EEB">
              <w:rPr>
                <w:rFonts w:eastAsia="標楷體" w:hint="eastAsia"/>
                <w:sz w:val="18"/>
                <w:szCs w:val="18"/>
              </w:rPr>
              <w:t>三</w:t>
            </w:r>
            <w:r w:rsidRPr="00E32EEB">
              <w:rPr>
                <w:rFonts w:eastAsia="標楷體" w:hint="eastAsia"/>
                <w:sz w:val="18"/>
                <w:szCs w:val="18"/>
              </w:rPr>
              <w:t>)</w:t>
            </w:r>
            <w:r w:rsidRPr="00E32EEB">
              <w:rPr>
                <w:rFonts w:eastAsia="標楷體" w:hint="eastAsia"/>
                <w:sz w:val="18"/>
                <w:szCs w:val="18"/>
              </w:rPr>
              <w:t>食品中微生物檢驗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流行病學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公衛科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lef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疾病管制實習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56" w:type="dxa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毒物化學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藥理學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藥學科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藥理學概論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藥學科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流行病學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公衛科</w:t>
            </w:r>
          </w:p>
        </w:tc>
      </w:tr>
      <w:tr w:rsidR="001E014E" w:rsidRPr="00E32EEB" w:rsidTr="002B5542">
        <w:trPr>
          <w:trHeight w:val="109"/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毒物化學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寡核酸之應用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人工輔助生殖技術講座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7C051F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7C051F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醫技系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014E" w:rsidRPr="00E32EEB" w:rsidRDefault="00DD24F8" w:rsidP="002B5542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醫學昆蟲與病媒防治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  <w:r w:rsidRPr="00E32EEB">
              <w:rPr>
                <w:rFonts w:eastAsia="標楷體" w:hint="eastAsia"/>
                <w:sz w:val="22"/>
              </w:rPr>
              <w:t>環衛所</w:t>
            </w:r>
          </w:p>
        </w:tc>
      </w:tr>
      <w:tr w:rsidR="001E014E" w:rsidRPr="00E32EEB" w:rsidTr="002B5542">
        <w:trPr>
          <w:jc w:val="center"/>
        </w:trPr>
        <w:tc>
          <w:tcPr>
            <w:tcW w:w="43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014E" w:rsidRPr="00E32EEB" w:rsidRDefault="001E014E" w:rsidP="002B5542">
            <w:pPr>
              <w:rPr>
                <w:rFonts w:eastAsia="標楷體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766" w:type="dxa"/>
            <w:vAlign w:val="center"/>
          </w:tcPr>
          <w:p w:rsidR="001E014E" w:rsidRPr="00C933AD" w:rsidRDefault="001E014E" w:rsidP="002B5542">
            <w:pPr>
              <w:rPr>
                <w:rFonts w:eastAsia="標楷體"/>
                <w:color w:val="FF0000"/>
                <w:sz w:val="22"/>
              </w:rPr>
            </w:pPr>
            <w:r w:rsidRPr="00C933AD">
              <w:rPr>
                <w:rFonts w:eastAsia="標楷體" w:hint="eastAsia"/>
                <w:color w:val="FF0000"/>
                <w:sz w:val="22"/>
              </w:rPr>
              <w:t>統計學</w:t>
            </w:r>
          </w:p>
        </w:tc>
        <w:tc>
          <w:tcPr>
            <w:tcW w:w="456" w:type="dxa"/>
            <w:vAlign w:val="center"/>
          </w:tcPr>
          <w:p w:rsidR="001E014E" w:rsidRPr="00C933AD" w:rsidRDefault="001E014E" w:rsidP="002B5542">
            <w:pPr>
              <w:jc w:val="center"/>
              <w:rPr>
                <w:rFonts w:eastAsia="標楷體"/>
                <w:color w:val="FF0000"/>
                <w:sz w:val="22"/>
              </w:rPr>
            </w:pPr>
          </w:p>
        </w:tc>
        <w:tc>
          <w:tcPr>
            <w:tcW w:w="456" w:type="dxa"/>
            <w:vAlign w:val="center"/>
          </w:tcPr>
          <w:p w:rsidR="001E014E" w:rsidRPr="00C933AD" w:rsidRDefault="001E014E" w:rsidP="002B5542">
            <w:pPr>
              <w:jc w:val="center"/>
              <w:rPr>
                <w:rFonts w:eastAsia="標楷體"/>
                <w:color w:val="FF0000"/>
                <w:sz w:val="22"/>
              </w:rPr>
            </w:pPr>
            <w:r w:rsidRPr="00C933AD">
              <w:rPr>
                <w:rFonts w:eastAsia="標楷體" w:hint="eastAsia"/>
                <w:color w:val="FF0000"/>
                <w:sz w:val="22"/>
              </w:rPr>
              <w:t>2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:rsidR="001E014E" w:rsidRPr="00C933AD" w:rsidRDefault="001E014E" w:rsidP="002B5542">
            <w:pPr>
              <w:rPr>
                <w:rFonts w:eastAsia="標楷體"/>
                <w:color w:val="FF0000"/>
                <w:sz w:val="22"/>
              </w:rPr>
            </w:pPr>
            <w:r w:rsidRPr="00C933AD">
              <w:rPr>
                <w:rFonts w:eastAsia="標楷體" w:hint="eastAsia"/>
                <w:color w:val="FF0000"/>
                <w:sz w:val="22"/>
              </w:rPr>
              <w:t>公衛所</w:t>
            </w:r>
          </w:p>
        </w:tc>
      </w:tr>
      <w:tr w:rsidR="001E014E" w:rsidRPr="00E32EEB" w:rsidTr="002B5542">
        <w:trPr>
          <w:trHeight w:val="396"/>
          <w:jc w:val="center"/>
        </w:trPr>
        <w:tc>
          <w:tcPr>
            <w:tcW w:w="10591" w:type="dxa"/>
            <w:gridSpan w:val="10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014E" w:rsidRPr="00E32EEB" w:rsidRDefault="001E014E" w:rsidP="002B5542">
            <w:pPr>
              <w:spacing w:line="0" w:lineRule="atLeast"/>
              <w:rPr>
                <w:rFonts w:eastAsia="標楷體"/>
                <w:b/>
                <w:sz w:val="22"/>
              </w:rPr>
            </w:pPr>
            <w:r w:rsidRPr="00BF49C2">
              <w:rPr>
                <w:rFonts w:eastAsia="標楷體" w:hint="eastAsia"/>
                <w:b/>
                <w:color w:val="FF0000"/>
                <w:sz w:val="22"/>
              </w:rPr>
              <w:t>系級必修學分數：共</w:t>
            </w:r>
            <w:r w:rsidRPr="00BF49C2">
              <w:rPr>
                <w:rFonts w:eastAsia="標楷體" w:hint="eastAsia"/>
                <w:b/>
                <w:color w:val="FF0000"/>
                <w:sz w:val="22"/>
              </w:rPr>
              <w:t>90</w:t>
            </w:r>
            <w:r w:rsidRPr="00BF49C2">
              <w:rPr>
                <w:rFonts w:eastAsia="標楷體" w:hint="eastAsia"/>
                <w:b/>
                <w:color w:val="FF0000"/>
                <w:sz w:val="22"/>
              </w:rPr>
              <w:t>學分、校級必修學分數：共</w:t>
            </w:r>
            <w:r w:rsidRPr="00BF49C2">
              <w:rPr>
                <w:rFonts w:eastAsia="標楷體" w:hint="eastAsia"/>
                <w:b/>
                <w:color w:val="FF0000"/>
                <w:sz w:val="22"/>
              </w:rPr>
              <w:t>28</w:t>
            </w:r>
            <w:r w:rsidRPr="00BF49C2">
              <w:rPr>
                <w:rFonts w:eastAsia="標楷體" w:hint="eastAsia"/>
                <w:b/>
                <w:color w:val="FF0000"/>
                <w:sz w:val="22"/>
              </w:rPr>
              <w:t>學分</w:t>
            </w:r>
            <w:r w:rsidRPr="00E32EEB">
              <w:rPr>
                <w:rFonts w:eastAsia="標楷體" w:hint="eastAsia"/>
                <w:sz w:val="18"/>
                <w:szCs w:val="18"/>
              </w:rPr>
              <w:t>，內含</w:t>
            </w:r>
            <w:r w:rsidRPr="00E32EEB">
              <w:rPr>
                <w:rFonts w:eastAsia="標楷體" w:hint="eastAsia"/>
                <w:sz w:val="18"/>
                <w:szCs w:val="18"/>
              </w:rPr>
              <w:t xml:space="preserve">: </w:t>
            </w:r>
            <w:r w:rsidRPr="00E32EEB">
              <w:rPr>
                <w:rFonts w:eastAsia="標楷體" w:hint="eastAsia"/>
                <w:sz w:val="18"/>
                <w:szCs w:val="18"/>
              </w:rPr>
              <w:t>導師課程</w:t>
            </w:r>
            <w:r w:rsidRPr="00E32EEB">
              <w:rPr>
                <w:rFonts w:eastAsia="標楷體" w:hint="eastAsia"/>
                <w:sz w:val="18"/>
                <w:szCs w:val="18"/>
              </w:rPr>
              <w:t>4</w:t>
            </w:r>
            <w:r w:rsidRPr="00E32EEB">
              <w:rPr>
                <w:rFonts w:eastAsia="標楷體" w:hint="eastAsia"/>
                <w:sz w:val="18"/>
                <w:szCs w:val="18"/>
              </w:rPr>
              <w:t>學分，</w:t>
            </w:r>
            <w:r w:rsidRPr="00E32EEB">
              <w:rPr>
                <w:rFonts w:eastAsia="標楷體" w:hint="eastAsia"/>
                <w:b/>
                <w:sz w:val="18"/>
                <w:szCs w:val="18"/>
              </w:rPr>
              <w:t>語文</w:t>
            </w:r>
            <w:r w:rsidRPr="00E32EEB">
              <w:rPr>
                <w:rFonts w:eastAsia="標楷體" w:hint="eastAsia"/>
                <w:b/>
                <w:sz w:val="18"/>
                <w:szCs w:val="18"/>
              </w:rPr>
              <w:t>6</w:t>
            </w:r>
            <w:r w:rsidRPr="00E32EEB">
              <w:rPr>
                <w:rFonts w:eastAsia="標楷體" w:hint="eastAsia"/>
                <w:b/>
                <w:sz w:val="18"/>
                <w:szCs w:val="18"/>
              </w:rPr>
              <w:t>學分</w:t>
            </w:r>
            <w:bookmarkStart w:id="1" w:name="_GoBack"/>
            <w:bookmarkEnd w:id="1"/>
            <w:r w:rsidRPr="00E32EEB">
              <w:rPr>
                <w:rFonts w:eastAsia="標楷體" w:hint="eastAsia"/>
                <w:sz w:val="18"/>
                <w:szCs w:val="18"/>
              </w:rPr>
              <w:t>，</w:t>
            </w:r>
            <w:r w:rsidRPr="00E32EEB">
              <w:rPr>
                <w:rFonts w:eastAsia="標楷體" w:hint="eastAsia"/>
                <w:b/>
                <w:sz w:val="18"/>
                <w:szCs w:val="18"/>
              </w:rPr>
              <w:t>核心課程</w:t>
            </w:r>
            <w:r w:rsidRPr="00E32EEB">
              <w:rPr>
                <w:rFonts w:eastAsia="標楷體" w:hint="eastAsia"/>
                <w:b/>
                <w:sz w:val="18"/>
                <w:szCs w:val="18"/>
              </w:rPr>
              <w:t>18</w:t>
            </w:r>
            <w:r w:rsidRPr="00E32EEB">
              <w:rPr>
                <w:rFonts w:eastAsia="標楷體" w:hint="eastAsia"/>
                <w:b/>
                <w:sz w:val="18"/>
                <w:szCs w:val="18"/>
              </w:rPr>
              <w:t>學分</w:t>
            </w:r>
            <w:r w:rsidRPr="00E32EEB">
              <w:rPr>
                <w:rFonts w:eastAsia="標楷體" w:hint="eastAsia"/>
                <w:b/>
                <w:sz w:val="18"/>
                <w:szCs w:val="18"/>
              </w:rPr>
              <w:t>(</w:t>
            </w:r>
            <w:r w:rsidRPr="00E32EEB">
              <w:rPr>
                <w:rFonts w:eastAsia="標楷體" w:hint="eastAsia"/>
                <w:b/>
                <w:sz w:val="18"/>
                <w:szCs w:val="18"/>
              </w:rPr>
              <w:t>基本素養課程至少</w:t>
            </w:r>
            <w:r w:rsidRPr="00E32EEB">
              <w:rPr>
                <w:rFonts w:eastAsia="標楷體" w:hint="eastAsia"/>
                <w:b/>
                <w:sz w:val="18"/>
                <w:szCs w:val="18"/>
              </w:rPr>
              <w:t>6</w:t>
            </w:r>
            <w:r w:rsidRPr="00E32EEB">
              <w:rPr>
                <w:rFonts w:eastAsia="標楷體" w:hint="eastAsia"/>
                <w:b/>
                <w:sz w:val="18"/>
                <w:szCs w:val="18"/>
              </w:rPr>
              <w:t>學分，領域課程至少</w:t>
            </w:r>
            <w:r w:rsidRPr="00E32EEB">
              <w:rPr>
                <w:rFonts w:eastAsia="標楷體" w:hint="eastAsia"/>
                <w:b/>
                <w:sz w:val="18"/>
                <w:szCs w:val="18"/>
              </w:rPr>
              <w:t>8</w:t>
            </w:r>
            <w:r w:rsidRPr="00E32EEB">
              <w:rPr>
                <w:rFonts w:eastAsia="標楷體" w:hint="eastAsia"/>
                <w:b/>
                <w:sz w:val="18"/>
                <w:szCs w:val="18"/>
              </w:rPr>
              <w:t>學分，</w:t>
            </w:r>
            <w:r w:rsidRPr="00E32EEB">
              <w:rPr>
                <w:rFonts w:eastAsia="標楷體" w:hint="eastAsia"/>
                <w:b/>
                <w:sz w:val="18"/>
                <w:szCs w:val="18"/>
              </w:rPr>
              <w:t>4</w:t>
            </w:r>
            <w:r w:rsidRPr="00E32EEB">
              <w:rPr>
                <w:rFonts w:eastAsia="標楷體" w:hint="eastAsia"/>
                <w:b/>
                <w:sz w:val="18"/>
                <w:szCs w:val="18"/>
              </w:rPr>
              <w:t>學分可自由選修核心課程</w:t>
            </w:r>
            <w:r w:rsidRPr="00E32EEB">
              <w:rPr>
                <w:rFonts w:eastAsia="標楷體" w:hint="eastAsia"/>
                <w:b/>
                <w:sz w:val="18"/>
                <w:szCs w:val="18"/>
              </w:rPr>
              <w:t>)</w:t>
            </w:r>
            <w:r w:rsidRPr="00E32EEB">
              <w:rPr>
                <w:rFonts w:eastAsia="標楷體" w:hint="eastAsia"/>
                <w:b/>
                <w:sz w:val="18"/>
                <w:szCs w:val="18"/>
              </w:rPr>
              <w:t>，根據本校「國立陽明交通大學共同課程通則」「核心課程修習辦法」辦理</w:t>
            </w:r>
            <w:r w:rsidRPr="00E32EEB">
              <w:rPr>
                <w:rFonts w:eastAsia="標楷體" w:hint="eastAsia"/>
                <w:b/>
                <w:sz w:val="22"/>
              </w:rPr>
              <w:t>、最低畢業學分數：</w:t>
            </w:r>
            <w:r w:rsidRPr="00E32EEB">
              <w:rPr>
                <w:rFonts w:eastAsia="標楷體" w:hint="eastAsia"/>
                <w:b/>
                <w:sz w:val="22"/>
              </w:rPr>
              <w:t>136</w:t>
            </w:r>
            <w:r w:rsidRPr="00E32EEB">
              <w:rPr>
                <w:rFonts w:eastAsia="標楷體" w:hint="eastAsia"/>
                <w:b/>
                <w:sz w:val="22"/>
              </w:rPr>
              <w:t>學分</w:t>
            </w:r>
            <w:r w:rsidRPr="00E32EEB">
              <w:rPr>
                <w:rFonts w:eastAsia="標楷體" w:hint="eastAsia"/>
                <w:b/>
                <w:sz w:val="22"/>
              </w:rPr>
              <w:t xml:space="preserve"> </w:t>
            </w:r>
            <w:r w:rsidRPr="00BF49C2">
              <w:rPr>
                <w:rFonts w:eastAsia="標楷體" w:hint="eastAsia"/>
                <w:b/>
                <w:color w:val="FF0000"/>
                <w:sz w:val="22"/>
              </w:rPr>
              <w:t>(118</w:t>
            </w:r>
            <w:r w:rsidRPr="00BF49C2">
              <w:rPr>
                <w:rFonts w:eastAsia="標楷體" w:hint="eastAsia"/>
                <w:b/>
                <w:color w:val="FF0000"/>
                <w:sz w:val="22"/>
              </w:rPr>
              <w:t>的必修學分</w:t>
            </w:r>
            <w:r w:rsidRPr="00BF49C2">
              <w:rPr>
                <w:rFonts w:eastAsia="標楷體" w:hint="eastAsia"/>
                <w:b/>
                <w:color w:val="FF0000"/>
                <w:sz w:val="22"/>
              </w:rPr>
              <w:t>+18</w:t>
            </w:r>
            <w:r w:rsidRPr="00BF49C2">
              <w:rPr>
                <w:rFonts w:eastAsia="標楷體" w:hint="eastAsia"/>
                <w:b/>
                <w:color w:val="FF0000"/>
                <w:sz w:val="22"/>
              </w:rPr>
              <w:t>專業選修學分</w:t>
            </w:r>
            <w:r w:rsidRPr="00BF49C2">
              <w:rPr>
                <w:rFonts w:eastAsia="標楷體" w:hint="eastAsia"/>
                <w:b/>
                <w:color w:val="FF0000"/>
                <w:sz w:val="22"/>
              </w:rPr>
              <w:t>)</w:t>
            </w:r>
          </w:p>
        </w:tc>
      </w:tr>
    </w:tbl>
    <w:p w:rsidR="001E014E" w:rsidRPr="00E32EEB" w:rsidRDefault="001E014E" w:rsidP="001E014E">
      <w:pPr>
        <w:rPr>
          <w:rFonts w:eastAsia="標楷體"/>
        </w:rPr>
        <w:sectPr w:rsidR="001E014E" w:rsidRPr="00E32EEB" w:rsidSect="00407DA0">
          <w:pgSz w:w="11906" w:h="16838"/>
          <w:pgMar w:top="540" w:right="926" w:bottom="539" w:left="900" w:header="851" w:footer="992" w:gutter="0"/>
          <w:cols w:space="425"/>
          <w:docGrid w:type="lines" w:linePitch="360"/>
        </w:sectPr>
      </w:pPr>
    </w:p>
    <w:p w:rsidR="001E014E" w:rsidRPr="00E32EEB" w:rsidRDefault="001E014E" w:rsidP="001E014E">
      <w:pPr>
        <w:ind w:right="1400"/>
        <w:rPr>
          <w:rFonts w:eastAsia="標楷體"/>
          <w:sz w:val="28"/>
          <w:szCs w:val="28"/>
          <w:shd w:val="pct15" w:color="auto" w:fill="FFFFFF"/>
        </w:rPr>
      </w:pPr>
      <w:r w:rsidRPr="00E32EEB">
        <w:rPr>
          <w:rFonts w:eastAsia="標楷體" w:hint="eastAsia"/>
          <w:b/>
          <w:sz w:val="28"/>
          <w:szCs w:val="28"/>
        </w:rPr>
        <w:lastRenderedPageBreak/>
        <w:t>醫學生物技術暨檢驗學系</w:t>
      </w:r>
      <w:r w:rsidRPr="00E32EEB">
        <w:rPr>
          <w:rFonts w:eastAsia="標楷體" w:hint="eastAsia"/>
          <w:b/>
          <w:sz w:val="28"/>
          <w:szCs w:val="28"/>
        </w:rPr>
        <w:t xml:space="preserve"> </w:t>
      </w:r>
      <w:r w:rsidRPr="00E32EEB">
        <w:rPr>
          <w:rFonts w:eastAsia="標楷體" w:hint="eastAsia"/>
          <w:b/>
          <w:sz w:val="28"/>
          <w:szCs w:val="28"/>
        </w:rPr>
        <w:t>大學部學生修業課程</w:t>
      </w:r>
    </w:p>
    <w:p w:rsidR="001E014E" w:rsidRPr="00E32EEB" w:rsidRDefault="001E014E" w:rsidP="001E014E">
      <w:pPr>
        <w:rPr>
          <w:rFonts w:eastAsia="標楷體"/>
          <w:b/>
        </w:rPr>
      </w:pPr>
      <w:r w:rsidRPr="00E32EEB">
        <w:rPr>
          <w:rFonts w:eastAsia="標楷體" w:hint="eastAsia"/>
          <w:b/>
        </w:rPr>
        <w:t xml:space="preserve">1. </w:t>
      </w:r>
      <w:r w:rsidRPr="00E32EEB">
        <w:rPr>
          <w:rFonts w:eastAsia="標楷體" w:hint="eastAsia"/>
          <w:b/>
        </w:rPr>
        <w:t>一般課程：</w:t>
      </w:r>
    </w:p>
    <w:p w:rsidR="001E014E" w:rsidRPr="00E32EEB" w:rsidRDefault="001E014E" w:rsidP="001E014E">
      <w:pPr>
        <w:ind w:leftChars="100" w:left="240"/>
        <w:rPr>
          <w:rFonts w:eastAsia="標楷體"/>
        </w:rPr>
      </w:pPr>
      <w:r w:rsidRPr="00E32EEB">
        <w:rPr>
          <w:rFonts w:eastAsia="標楷體" w:hint="eastAsia"/>
        </w:rPr>
        <w:t xml:space="preserve">(1) </w:t>
      </w:r>
      <w:r w:rsidRPr="00E32EEB">
        <w:rPr>
          <w:rFonts w:eastAsia="標楷體" w:hint="eastAsia"/>
        </w:rPr>
        <w:t>大一、大二、大三體育</w:t>
      </w:r>
      <w:r w:rsidRPr="00E32EEB">
        <w:rPr>
          <w:rFonts w:eastAsia="標楷體" w:hint="eastAsia"/>
        </w:rPr>
        <w:t xml:space="preserve"> (</w:t>
      </w:r>
      <w:r w:rsidRPr="00E32EEB">
        <w:rPr>
          <w:rFonts w:eastAsia="標楷體" w:hint="eastAsia"/>
        </w:rPr>
        <w:t>必選課程</w:t>
      </w:r>
      <w:r w:rsidRPr="00E32EEB">
        <w:rPr>
          <w:rFonts w:eastAsia="標楷體" w:hint="eastAsia"/>
        </w:rPr>
        <w:t>)</w:t>
      </w:r>
    </w:p>
    <w:p w:rsidR="001E014E" w:rsidRPr="00E32EEB" w:rsidRDefault="001E014E" w:rsidP="001E014E">
      <w:pPr>
        <w:ind w:leftChars="100" w:left="240"/>
        <w:rPr>
          <w:rFonts w:eastAsia="標楷體"/>
        </w:rPr>
      </w:pPr>
      <w:r w:rsidRPr="00E32EEB">
        <w:rPr>
          <w:rFonts w:eastAsia="標楷體" w:hint="eastAsia"/>
        </w:rPr>
        <w:t xml:space="preserve">(2) </w:t>
      </w:r>
      <w:r w:rsidRPr="00E32EEB">
        <w:rPr>
          <w:rFonts w:eastAsia="標楷體" w:hint="eastAsia"/>
        </w:rPr>
        <w:t>大一、大二軍訓</w:t>
      </w:r>
      <w:r w:rsidRPr="00E32EEB">
        <w:rPr>
          <w:rFonts w:eastAsia="標楷體" w:hint="eastAsia"/>
        </w:rPr>
        <w:t xml:space="preserve"> (</w:t>
      </w:r>
      <w:r w:rsidRPr="00E32EEB">
        <w:rPr>
          <w:rFonts w:eastAsia="標楷體" w:hint="eastAsia"/>
        </w:rPr>
        <w:t>選修課程</w:t>
      </w:r>
      <w:r w:rsidRPr="00E32EEB">
        <w:rPr>
          <w:rFonts w:eastAsia="標楷體" w:hint="eastAsia"/>
        </w:rPr>
        <w:t>)</w:t>
      </w:r>
    </w:p>
    <w:p w:rsidR="001E014E" w:rsidRPr="00E32EEB" w:rsidRDefault="001E014E" w:rsidP="001E014E">
      <w:pPr>
        <w:rPr>
          <w:rFonts w:eastAsia="標楷體"/>
        </w:rPr>
      </w:pPr>
    </w:p>
    <w:p w:rsidR="001E014E" w:rsidRPr="00E32EEB" w:rsidRDefault="001E014E" w:rsidP="001E014E">
      <w:pPr>
        <w:rPr>
          <w:rFonts w:eastAsia="標楷體"/>
          <w:b/>
        </w:rPr>
      </w:pPr>
      <w:r w:rsidRPr="00E32EEB">
        <w:rPr>
          <w:rFonts w:eastAsia="標楷體" w:hint="eastAsia"/>
          <w:b/>
        </w:rPr>
        <w:t xml:space="preserve">2. </w:t>
      </w:r>
      <w:r w:rsidRPr="00E32EEB">
        <w:rPr>
          <w:rFonts w:eastAsia="標楷體" w:hint="eastAsia"/>
          <w:b/>
        </w:rPr>
        <w:t>基本素養課程：</w:t>
      </w:r>
    </w:p>
    <w:p w:rsidR="001E014E" w:rsidRPr="00E32EEB" w:rsidRDefault="001E014E" w:rsidP="001E014E">
      <w:pPr>
        <w:ind w:leftChars="100" w:left="240"/>
        <w:rPr>
          <w:rFonts w:eastAsia="標楷體"/>
        </w:rPr>
      </w:pPr>
      <w:r w:rsidRPr="00E32EEB">
        <w:rPr>
          <w:rFonts w:eastAsia="標楷體" w:hint="eastAsia"/>
        </w:rPr>
        <w:t xml:space="preserve">(1) </w:t>
      </w:r>
      <w:r w:rsidRPr="00E32EEB">
        <w:rPr>
          <w:rFonts w:eastAsia="標楷體" w:hint="eastAsia"/>
        </w:rPr>
        <w:t>大一、大二導師課程</w:t>
      </w:r>
      <w:r w:rsidRPr="00E32EEB">
        <w:rPr>
          <w:rFonts w:eastAsia="標楷體" w:hint="eastAsia"/>
        </w:rPr>
        <w:t xml:space="preserve"> (</w:t>
      </w:r>
      <w:proofErr w:type="gramStart"/>
      <w:r w:rsidRPr="00E32EEB">
        <w:rPr>
          <w:rFonts w:eastAsia="標楷體" w:hint="eastAsia"/>
        </w:rPr>
        <w:t>總修習</w:t>
      </w:r>
      <w:proofErr w:type="gramEnd"/>
      <w:r w:rsidRPr="00E32EEB">
        <w:rPr>
          <w:rFonts w:eastAsia="標楷體" w:hint="eastAsia"/>
        </w:rPr>
        <w:t>學分數必須符合學校規定</w:t>
      </w:r>
      <w:r w:rsidRPr="00E32EEB">
        <w:rPr>
          <w:rFonts w:eastAsia="標楷體" w:hint="eastAsia"/>
        </w:rPr>
        <w:t>)</w:t>
      </w:r>
    </w:p>
    <w:p w:rsidR="001E014E" w:rsidRPr="00E32EEB" w:rsidRDefault="001E014E" w:rsidP="001E014E">
      <w:pPr>
        <w:ind w:leftChars="100" w:left="240"/>
        <w:rPr>
          <w:rFonts w:eastAsia="標楷體"/>
        </w:rPr>
      </w:pPr>
      <w:r w:rsidRPr="00E32EEB">
        <w:rPr>
          <w:rFonts w:eastAsia="標楷體" w:hint="eastAsia"/>
        </w:rPr>
        <w:t xml:space="preserve">(2) </w:t>
      </w:r>
      <w:proofErr w:type="gramStart"/>
      <w:r w:rsidRPr="00E32EEB">
        <w:rPr>
          <w:rFonts w:eastAsia="標楷體" w:hint="eastAsia"/>
        </w:rPr>
        <w:t>校定</w:t>
      </w:r>
      <w:proofErr w:type="gramEnd"/>
      <w:r w:rsidRPr="00E32EEB">
        <w:rPr>
          <w:rFonts w:eastAsia="標楷體" w:hint="eastAsia"/>
        </w:rPr>
        <w:t>通識課程</w:t>
      </w:r>
      <w:r w:rsidRPr="00E32EEB">
        <w:rPr>
          <w:rFonts w:eastAsia="標楷體" w:hint="eastAsia"/>
        </w:rPr>
        <w:t xml:space="preserve"> (</w:t>
      </w:r>
      <w:r w:rsidRPr="00E32EEB">
        <w:rPr>
          <w:rFonts w:eastAsia="標楷體" w:hint="eastAsia"/>
        </w:rPr>
        <w:t>含核心通識、選修通識及語文領域，修習學分數必須符合學校規定</w:t>
      </w:r>
      <w:r w:rsidRPr="00E32EEB">
        <w:rPr>
          <w:rFonts w:eastAsia="標楷體" w:hint="eastAsia"/>
        </w:rPr>
        <w:t>)</w:t>
      </w:r>
    </w:p>
    <w:p w:rsidR="001E014E" w:rsidRPr="00E32EEB" w:rsidRDefault="001E014E" w:rsidP="001E014E">
      <w:pPr>
        <w:rPr>
          <w:rFonts w:eastAsia="標楷體"/>
        </w:rPr>
      </w:pPr>
    </w:p>
    <w:p w:rsidR="001E014E" w:rsidRPr="00E32EEB" w:rsidRDefault="001E014E" w:rsidP="001E014E">
      <w:pPr>
        <w:rPr>
          <w:rFonts w:eastAsia="標楷體"/>
          <w:b/>
        </w:rPr>
      </w:pPr>
      <w:r w:rsidRPr="00E32EEB">
        <w:rPr>
          <w:rFonts w:eastAsia="標楷體" w:hint="eastAsia"/>
          <w:b/>
        </w:rPr>
        <w:t xml:space="preserve">3. </w:t>
      </w:r>
      <w:r w:rsidRPr="00E32EEB">
        <w:rPr>
          <w:rFonts w:eastAsia="標楷體" w:hint="eastAsia"/>
          <w:b/>
        </w:rPr>
        <w:t>基礎科學課程</w:t>
      </w:r>
      <w:r w:rsidRPr="00E32EEB">
        <w:rPr>
          <w:rFonts w:eastAsia="標楷體" w:hint="eastAsia"/>
          <w:b/>
        </w:rPr>
        <w:t xml:space="preserve"> (</w:t>
      </w:r>
      <w:r w:rsidRPr="00E32EEB">
        <w:rPr>
          <w:rFonts w:eastAsia="標楷體" w:hint="eastAsia"/>
          <w:b/>
        </w:rPr>
        <w:t>全部為必修課程</w:t>
      </w:r>
      <w:r w:rsidRPr="00E32EEB">
        <w:rPr>
          <w:rFonts w:eastAsia="標楷體" w:hint="eastAsia"/>
          <w:b/>
        </w:rPr>
        <w:t>)</w:t>
      </w:r>
      <w:r w:rsidRPr="00E32EEB">
        <w:rPr>
          <w:rFonts w:eastAsia="標楷體" w:hint="eastAsia"/>
          <w:b/>
        </w:rPr>
        <w:t>：</w:t>
      </w:r>
    </w:p>
    <w:p w:rsidR="001E014E" w:rsidRPr="00E32EEB" w:rsidRDefault="001E014E" w:rsidP="001E014E">
      <w:pPr>
        <w:ind w:leftChars="100" w:left="629" w:hangingChars="162" w:hanging="389"/>
        <w:rPr>
          <w:rFonts w:eastAsia="標楷體"/>
        </w:rPr>
      </w:pPr>
      <w:r w:rsidRPr="00E32EEB">
        <w:rPr>
          <w:rFonts w:eastAsia="標楷體" w:hint="eastAsia"/>
        </w:rPr>
        <w:t xml:space="preserve">(1) </w:t>
      </w:r>
      <w:r w:rsidRPr="00E32EEB">
        <w:rPr>
          <w:rFonts w:eastAsia="標楷體" w:hint="eastAsia"/>
        </w:rPr>
        <w:t>基礎課程：普通生物學及實驗、化學原理及實驗、有機化學及實驗、生物化學及實驗、分子細胞生物學、生物技術於醫學之應用、專題討論、醫學分子檢驗、研究論文</w:t>
      </w:r>
    </w:p>
    <w:p w:rsidR="001E014E" w:rsidRPr="00E32EEB" w:rsidRDefault="001E014E" w:rsidP="001E014E">
      <w:pPr>
        <w:ind w:leftChars="100" w:left="629" w:hangingChars="162" w:hanging="389"/>
        <w:rPr>
          <w:rFonts w:eastAsia="標楷體"/>
        </w:rPr>
      </w:pPr>
      <w:r w:rsidRPr="00E32EEB">
        <w:rPr>
          <w:rFonts w:eastAsia="標楷體" w:hint="eastAsia"/>
        </w:rPr>
        <w:t xml:space="preserve">(2) </w:t>
      </w:r>
      <w:r w:rsidRPr="00E32EEB">
        <w:rPr>
          <w:rFonts w:eastAsia="標楷體" w:hint="eastAsia"/>
        </w:rPr>
        <w:t>基礎醫學課程：解剖學、生理學及實驗、微生物免疫學及實驗、血液學及臨床血液學</w:t>
      </w:r>
    </w:p>
    <w:p w:rsidR="001E014E" w:rsidRPr="00E32EEB" w:rsidRDefault="001E014E" w:rsidP="001E014E">
      <w:pPr>
        <w:rPr>
          <w:rFonts w:eastAsia="標楷體"/>
        </w:rPr>
      </w:pPr>
    </w:p>
    <w:p w:rsidR="001E014E" w:rsidRPr="00E32EEB" w:rsidRDefault="001E014E" w:rsidP="001E014E">
      <w:pPr>
        <w:rPr>
          <w:rFonts w:eastAsia="標楷體"/>
          <w:b/>
        </w:rPr>
      </w:pPr>
      <w:r w:rsidRPr="00E32EEB">
        <w:rPr>
          <w:rFonts w:eastAsia="標楷體" w:hint="eastAsia"/>
          <w:b/>
        </w:rPr>
        <w:t xml:space="preserve">4. </w:t>
      </w:r>
      <w:bookmarkStart w:id="2" w:name="_Hlk158974351"/>
      <w:r w:rsidRPr="00E32EEB">
        <w:rPr>
          <w:rFonts w:eastAsia="標楷體" w:hint="eastAsia"/>
          <w:b/>
        </w:rPr>
        <w:t>臨床科學課程</w:t>
      </w:r>
      <w:r w:rsidRPr="00E32EEB">
        <w:rPr>
          <w:rFonts w:eastAsia="標楷體" w:hint="eastAsia"/>
          <w:b/>
        </w:rPr>
        <w:t xml:space="preserve"> (</w:t>
      </w:r>
      <w:r w:rsidRPr="00E32EEB">
        <w:rPr>
          <w:rFonts w:eastAsia="標楷體" w:hint="eastAsia"/>
          <w:b/>
        </w:rPr>
        <w:t>全部為必修課程</w:t>
      </w:r>
      <w:r w:rsidRPr="00E32EEB">
        <w:rPr>
          <w:rFonts w:eastAsia="標楷體" w:hint="eastAsia"/>
          <w:b/>
        </w:rPr>
        <w:t>)</w:t>
      </w:r>
      <w:r w:rsidRPr="00E32EEB">
        <w:rPr>
          <w:rFonts w:eastAsia="標楷體" w:hint="eastAsia"/>
          <w:b/>
        </w:rPr>
        <w:t>：</w:t>
      </w:r>
    </w:p>
    <w:p w:rsidR="001E014E" w:rsidRPr="00E32EEB" w:rsidRDefault="001E014E" w:rsidP="001E014E">
      <w:pPr>
        <w:ind w:leftChars="100" w:left="629" w:hangingChars="162" w:hanging="389"/>
        <w:rPr>
          <w:rFonts w:eastAsia="標楷體"/>
        </w:rPr>
      </w:pPr>
      <w:r w:rsidRPr="00E32EEB">
        <w:rPr>
          <w:rFonts w:eastAsia="標楷體" w:hint="eastAsia"/>
        </w:rPr>
        <w:t xml:space="preserve">(1) </w:t>
      </w:r>
      <w:r w:rsidRPr="00E32EEB">
        <w:rPr>
          <w:rFonts w:eastAsia="標楷體" w:hint="eastAsia"/>
        </w:rPr>
        <w:t>臨床醫學課程：血液學及臨床血液學、血液學及血庫學實驗、臨床血清免疫學、臨床生化學及實驗、臨床細菌學、臨床微生物實驗、臨床病毒學、臨床</w:t>
      </w:r>
      <w:proofErr w:type="gramStart"/>
      <w:r w:rsidRPr="00E32EEB">
        <w:rPr>
          <w:rFonts w:eastAsia="標楷體" w:hint="eastAsia"/>
        </w:rPr>
        <w:t>鏡檢學</w:t>
      </w:r>
      <w:proofErr w:type="gramEnd"/>
      <w:r w:rsidRPr="00E32EEB">
        <w:rPr>
          <w:rFonts w:eastAsia="標楷體" w:hint="eastAsia"/>
        </w:rPr>
        <w:t>及實驗、臨床生理學、細胞診斷學、寄生蟲學及實驗、病理學、血庫學、醫學分子檢驗</w:t>
      </w:r>
    </w:p>
    <w:p w:rsidR="001E014E" w:rsidRPr="00E32EEB" w:rsidRDefault="001E014E" w:rsidP="001E014E">
      <w:pPr>
        <w:ind w:leftChars="100" w:left="629" w:hangingChars="162" w:hanging="389"/>
        <w:rPr>
          <w:rFonts w:eastAsia="標楷體"/>
        </w:rPr>
      </w:pPr>
      <w:r w:rsidRPr="00E32EEB">
        <w:rPr>
          <w:rFonts w:eastAsia="標楷體" w:hint="eastAsia"/>
        </w:rPr>
        <w:t xml:space="preserve"> (2) </w:t>
      </w:r>
      <w:r w:rsidRPr="00E32EEB">
        <w:rPr>
          <w:rFonts w:eastAsia="標楷體" w:hint="eastAsia"/>
        </w:rPr>
        <w:t>臨床實習課程：臨床微生物實習、臨床生化學實習、臨床生理學實習、</w:t>
      </w:r>
      <w:proofErr w:type="gramStart"/>
      <w:r w:rsidRPr="00E32EEB">
        <w:rPr>
          <w:rFonts w:eastAsia="標楷體" w:hint="eastAsia"/>
        </w:rPr>
        <w:t>臨床鏡檢及</w:t>
      </w:r>
      <w:proofErr w:type="gramEnd"/>
      <w:r w:rsidRPr="00E32EEB">
        <w:rPr>
          <w:rFonts w:eastAsia="標楷體" w:hint="eastAsia"/>
        </w:rPr>
        <w:t>寄生蟲學實習、臨床病毒學實習、臨床血庫實習、臨床血清免疫實習、臨床血液實習、病理切片及細胞診斷實習、醫學分子檢驗學實習</w:t>
      </w:r>
    </w:p>
    <w:bookmarkEnd w:id="2"/>
    <w:p w:rsidR="001E014E" w:rsidRPr="00E32EEB" w:rsidRDefault="001E014E" w:rsidP="001E014E">
      <w:pPr>
        <w:rPr>
          <w:rFonts w:eastAsia="標楷體"/>
        </w:rPr>
      </w:pPr>
    </w:p>
    <w:p w:rsidR="005A3F5B" w:rsidRDefault="005A3F5B" w:rsidP="001E014E"/>
    <w:sectPr w:rsidR="005A3F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8D2" w:rsidRDefault="00BF08D2">
      <w:r>
        <w:separator/>
      </w:r>
    </w:p>
  </w:endnote>
  <w:endnote w:type="continuationSeparator" w:id="0">
    <w:p w:rsidR="00BF08D2" w:rsidRDefault="00BF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DA0" w:rsidRDefault="001E014E" w:rsidP="00407DA0">
    <w:pPr>
      <w:pStyle w:val="a3"/>
    </w:pPr>
    <w:r>
      <w:fldChar w:fldCharType="begin"/>
    </w:r>
    <w:r>
      <w:instrText>PAGE   \* MERGEFORMAT</w:instrText>
    </w:r>
    <w:r>
      <w:fldChar w:fldCharType="separate"/>
    </w:r>
    <w:r w:rsidRPr="00B90CAE">
      <w:rPr>
        <w:noProof/>
        <w:lang w:val="zh-TW"/>
      </w:rPr>
      <w:t>2</w:t>
    </w:r>
    <w:r>
      <w:fldChar w:fldCharType="end"/>
    </w:r>
  </w:p>
  <w:p w:rsidR="00407DA0" w:rsidRDefault="00BF08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8D2" w:rsidRDefault="00BF08D2">
      <w:r>
        <w:separator/>
      </w:r>
    </w:p>
  </w:footnote>
  <w:footnote w:type="continuationSeparator" w:id="0">
    <w:p w:rsidR="00BF08D2" w:rsidRDefault="00BF0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4E"/>
    <w:rsid w:val="001E014E"/>
    <w:rsid w:val="005A3F5B"/>
    <w:rsid w:val="00676F10"/>
    <w:rsid w:val="00AA69A8"/>
    <w:rsid w:val="00BF08D2"/>
    <w:rsid w:val="00CE512F"/>
    <w:rsid w:val="00DD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A670D"/>
  <w15:chartTrackingRefBased/>
  <w15:docId w15:val="{1D0C769A-8116-4C31-B7B2-AAB79385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1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E01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E014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2024-04-10T01:20:00Z</dcterms:created>
  <dcterms:modified xsi:type="dcterms:W3CDTF">2024-04-10T01:20:00Z</dcterms:modified>
</cp:coreProperties>
</file>